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D2BC">
      <w:pPr>
        <w:spacing w:after="0" w:line="360" w:lineRule="auto"/>
        <w:jc w:val="center"/>
        <w:rPr>
          <w:rFonts w:asciiTheme="majorHAnsi" w:hAnsiTheme="majorHAnsi" w:cstheme="majorHAnsi"/>
          <w:sz w:val="32"/>
          <w:szCs w:val="32"/>
          <w:lang w:val="es-MX"/>
        </w:rPr>
      </w:pPr>
      <w:bookmarkStart w:id="0" w:name="_Hlk209696194"/>
      <w:bookmarkStart w:id="36" w:name="_GoBack"/>
      <w:bookmarkEnd w:id="36"/>
      <w:r>
        <w:rPr>
          <w:rFonts w:asciiTheme="majorHAnsi" w:hAnsiTheme="majorHAnsi" w:cstheme="majorHAnsi"/>
          <w:sz w:val="32"/>
          <w:szCs w:val="32"/>
          <w:lang w:val="es-MX"/>
        </w:rPr>
        <w:t>UNIVERSIDAD NACIONAL DE SAN AGUSTÍN DE AREQUIPA</w:t>
      </w:r>
    </w:p>
    <w:p w14:paraId="4A813ADB">
      <w:pPr>
        <w:tabs>
          <w:tab w:val="left" w:pos="804"/>
          <w:tab w:val="center" w:pos="4513"/>
        </w:tabs>
        <w:spacing w:after="0" w:line="360" w:lineRule="auto"/>
        <w:rPr>
          <w:rFonts w:asciiTheme="majorHAnsi" w:hAnsiTheme="majorHAnsi" w:cstheme="majorHAnsi"/>
          <w:sz w:val="28"/>
          <w:szCs w:val="28"/>
          <w:lang w:val="es-MX"/>
        </w:rPr>
      </w:pPr>
      <w:r>
        <w:rPr>
          <w:rFonts w:asciiTheme="majorHAnsi" w:hAnsiTheme="majorHAnsi" w:cstheme="majorHAnsi"/>
          <w:sz w:val="28"/>
          <w:szCs w:val="28"/>
          <w:lang w:val="es-MX"/>
        </w:rPr>
        <w:tab/>
      </w:r>
      <w:r>
        <w:rPr>
          <w:rFonts w:asciiTheme="majorHAnsi" w:hAnsiTheme="majorHAnsi" w:cstheme="majorHAnsi"/>
          <w:sz w:val="28"/>
          <w:szCs w:val="28"/>
          <w:lang w:val="es-MX"/>
        </w:rPr>
        <w:tab/>
      </w:r>
      <w:r>
        <w:rPr>
          <w:rFonts w:asciiTheme="majorHAnsi" w:hAnsiTheme="majorHAnsi" w:cstheme="majorHAnsi"/>
          <w:sz w:val="28"/>
          <w:szCs w:val="28"/>
          <w:lang w:val="es-MX"/>
        </w:rPr>
        <w:t>FACULTAD DE CIENCIAS DE LA EDUCACIÓN</w:t>
      </w:r>
    </w:p>
    <w:p w14:paraId="5ABBC51D">
      <w:pPr>
        <w:spacing w:after="0" w:line="360" w:lineRule="auto"/>
        <w:jc w:val="center"/>
        <w:rPr>
          <w:rFonts w:asciiTheme="majorHAnsi" w:hAnsiTheme="majorHAnsi" w:cstheme="majorHAnsi"/>
          <w:b/>
          <w:bCs/>
          <w:sz w:val="28"/>
          <w:szCs w:val="28"/>
          <w:lang w:val="es-MX"/>
        </w:rPr>
      </w:pPr>
      <w:r>
        <w:rPr>
          <w:rFonts w:asciiTheme="majorHAnsi" w:hAnsiTheme="majorHAnsi" w:cstheme="majorHAnsi"/>
          <w:sz w:val="28"/>
          <w:szCs w:val="28"/>
        </w:rPr>
        <w:t>ESCUELA PROFESIONAL DE EDUCACIÓN</w:t>
      </w:r>
    </w:p>
    <w:p w14:paraId="7085D667">
      <w:pPr>
        <w:spacing w:after="0" w:line="360" w:lineRule="auto"/>
        <w:jc w:val="center"/>
        <w:rPr>
          <w:rFonts w:asciiTheme="majorHAnsi" w:hAnsiTheme="majorHAnsi" w:cstheme="majorHAnsi"/>
          <w:b/>
          <w:bCs/>
          <w:sz w:val="28"/>
          <w:szCs w:val="28"/>
          <w:lang w:val="es-MX"/>
        </w:rPr>
      </w:pPr>
    </w:p>
    <w:p w14:paraId="597F2AB2">
      <w:pPr>
        <w:spacing w:after="0" w:line="360" w:lineRule="auto"/>
        <w:jc w:val="center"/>
        <w:rPr>
          <w:rFonts w:asciiTheme="majorHAnsi" w:hAnsiTheme="majorHAnsi" w:cstheme="majorHAnsi"/>
          <w:sz w:val="24"/>
          <w:szCs w:val="24"/>
          <w:lang w:val="es-MX"/>
        </w:rPr>
      </w:pPr>
      <w:r>
        <w:rPr>
          <w:rFonts w:asciiTheme="majorHAnsi" w:hAnsiTheme="majorHAnsi" w:cstheme="majorHAnsi"/>
          <w:lang w:eastAsia="es-PE"/>
        </w:rPr>
        <w:drawing>
          <wp:inline distT="0" distB="0" distL="0" distR="0">
            <wp:extent cx="1864360" cy="2314575"/>
            <wp:effectExtent l="0" t="0" r="2540" b="9525"/>
            <wp:docPr id="1" name="image1.png" descr="llᐈ Universidad Nacional de S.A de Arequipa (UNSA) | 【Informació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lᐈ Universidad Nacional de S.A de Arequipa (UNSA) | 【Información 20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4360" cy="2314575"/>
                    </a:xfrm>
                    <a:prstGeom prst="rect">
                      <a:avLst/>
                    </a:prstGeom>
                  </pic:spPr>
                </pic:pic>
              </a:graphicData>
            </a:graphic>
          </wp:inline>
        </w:drawing>
      </w:r>
    </w:p>
    <w:p w14:paraId="7E95E379">
      <w:pPr>
        <w:spacing w:after="0" w:line="360" w:lineRule="auto"/>
        <w:rPr>
          <w:rFonts w:asciiTheme="majorHAnsi" w:hAnsiTheme="majorHAnsi" w:cstheme="majorHAnsi"/>
          <w:sz w:val="24"/>
          <w:szCs w:val="24"/>
          <w:lang w:val="es-MX"/>
        </w:rPr>
      </w:pPr>
    </w:p>
    <w:p w14:paraId="622EB7B7">
      <w:pPr>
        <w:spacing w:after="0" w:line="240" w:lineRule="auto"/>
        <w:jc w:val="center"/>
        <w:rPr>
          <w:rFonts w:asciiTheme="majorHAnsi" w:hAnsiTheme="majorHAnsi" w:cstheme="majorHAnsi"/>
          <w:b/>
          <w:bCs/>
          <w:sz w:val="28"/>
          <w:szCs w:val="28"/>
          <w:lang w:val="es-MX"/>
        </w:rPr>
      </w:pPr>
      <w:r>
        <w:rPr>
          <w:rFonts w:asciiTheme="majorHAnsi" w:hAnsiTheme="majorHAnsi" w:cstheme="majorHAnsi"/>
          <w:b/>
          <w:bCs/>
          <w:sz w:val="28"/>
          <w:szCs w:val="28"/>
          <w:lang w:val="es-MX"/>
        </w:rPr>
        <w:t>Plan de tesis</w:t>
      </w:r>
    </w:p>
    <w:p w14:paraId="57449FFA">
      <w:pPr>
        <w:spacing w:after="0" w:line="240" w:lineRule="auto"/>
        <w:jc w:val="both"/>
        <w:rPr>
          <w:rFonts w:asciiTheme="majorHAnsi" w:hAnsiTheme="majorHAnsi" w:cstheme="majorHAnsi"/>
          <w:b/>
          <w:bCs/>
          <w:sz w:val="28"/>
          <w:szCs w:val="28"/>
          <w:lang w:val="es-MX"/>
        </w:rPr>
      </w:pPr>
      <w:r>
        <w:rPr>
          <w:rFonts w:asciiTheme="majorHAnsi" w:hAnsiTheme="majorHAnsi" w:cstheme="majorHAnsi"/>
          <w:b/>
          <w:bCs/>
          <w:sz w:val="28"/>
          <w:szCs w:val="28"/>
          <w:lang w:val="es-MX"/>
        </w:rPr>
        <w:t>El título debe ser igual al Acta de Sustentación, usar las mayúsculas solo al inicio de la frase y/o cuando se trata de nombres propios, los títulos no van entrecomillados o con punto al final, no alterar tamaño y tipo de fuente</w:t>
      </w:r>
    </w:p>
    <w:p w14:paraId="7EBA1FF2">
      <w:pPr>
        <w:spacing w:after="0" w:line="360" w:lineRule="auto"/>
        <w:rPr>
          <w:rFonts w:asciiTheme="majorHAnsi" w:hAnsiTheme="majorHAnsi" w:cstheme="majorHAnsi"/>
          <w:sz w:val="28"/>
          <w:szCs w:val="28"/>
          <w:lang w:val="es-MX"/>
        </w:rPr>
      </w:pPr>
    </w:p>
    <w:p w14:paraId="456876DB">
      <w:pPr>
        <w:pStyle w:val="30"/>
        <w:spacing w:after="120"/>
        <w:ind w:left="3969" w:right="-2"/>
        <w:rPr>
          <w:rFonts w:asciiTheme="majorHAnsi" w:hAnsiTheme="majorHAnsi" w:cstheme="majorHAnsi"/>
          <w:sz w:val="28"/>
          <w:szCs w:val="28"/>
          <w:lang w:val="es-PE"/>
        </w:rPr>
      </w:pPr>
      <w:r>
        <w:rPr>
          <w:rFonts w:asciiTheme="majorHAnsi" w:hAnsiTheme="majorHAnsi" w:cstheme="majorHAnsi"/>
          <w:sz w:val="28"/>
          <w:szCs w:val="28"/>
          <w:lang w:val="es-PE"/>
        </w:rPr>
        <w:t>Tesis presentada por:</w:t>
      </w:r>
    </w:p>
    <w:p w14:paraId="53A497C8">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Apellidos, Nombres como figura en DNI</w:t>
      </w:r>
    </w:p>
    <w:p w14:paraId="6C5FC6E5">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 xml:space="preserve">Apellidos, Nombres como figura en DNI </w:t>
      </w:r>
    </w:p>
    <w:p w14:paraId="315E26F8">
      <w:pPr>
        <w:pStyle w:val="30"/>
        <w:spacing w:before="120" w:after="120"/>
        <w:ind w:left="3969" w:right="-2"/>
        <w:rPr>
          <w:rFonts w:asciiTheme="majorHAnsi" w:hAnsiTheme="majorHAnsi" w:cstheme="majorHAnsi"/>
          <w:sz w:val="28"/>
          <w:szCs w:val="28"/>
          <w:lang w:val="es-PE"/>
        </w:rPr>
      </w:pPr>
      <w:r>
        <w:rPr>
          <w:rFonts w:asciiTheme="majorHAnsi" w:hAnsiTheme="majorHAnsi" w:cstheme="majorHAnsi"/>
          <w:sz w:val="28"/>
          <w:szCs w:val="28"/>
          <w:lang w:val="es-PE"/>
        </w:rPr>
        <w:t>Para optar el Título Profesional de:</w:t>
      </w:r>
    </w:p>
    <w:p w14:paraId="0409C19A">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Licenciado en Educación, especialidad: (Colocar según la denominación aprobada por SUNEDU)</w:t>
      </w:r>
    </w:p>
    <w:p w14:paraId="0554EBB1">
      <w:pPr>
        <w:pStyle w:val="30"/>
        <w:ind w:left="3969" w:right="-2"/>
        <w:rPr>
          <w:rFonts w:asciiTheme="majorHAnsi" w:hAnsiTheme="majorHAnsi" w:cstheme="majorHAnsi"/>
          <w:sz w:val="28"/>
          <w:szCs w:val="28"/>
          <w:lang w:val="es-PE"/>
        </w:rPr>
      </w:pPr>
    </w:p>
    <w:p w14:paraId="25E2A85D">
      <w:pPr>
        <w:pStyle w:val="30"/>
        <w:ind w:left="5245" w:right="-2" w:hanging="1276"/>
        <w:rPr>
          <w:rFonts w:asciiTheme="majorHAnsi" w:hAnsiTheme="majorHAnsi" w:cstheme="majorHAnsi"/>
          <w:sz w:val="28"/>
          <w:szCs w:val="28"/>
          <w:lang w:val="es-PE"/>
        </w:rPr>
      </w:pPr>
      <w:r>
        <w:rPr>
          <w:rFonts w:asciiTheme="majorHAnsi" w:hAnsiTheme="majorHAnsi" w:cstheme="majorHAnsi"/>
          <w:sz w:val="28"/>
          <w:szCs w:val="28"/>
          <w:lang w:val="es-PE"/>
        </w:rPr>
        <w:t xml:space="preserve">Asesor: </w:t>
      </w:r>
    </w:p>
    <w:p w14:paraId="0361C112">
      <w:pPr>
        <w:pStyle w:val="30"/>
        <w:ind w:left="5245" w:right="-2" w:hanging="1276"/>
        <w:rPr>
          <w:rFonts w:asciiTheme="majorHAnsi" w:hAnsiTheme="majorHAnsi" w:cstheme="majorHAnsi"/>
          <w:sz w:val="28"/>
          <w:szCs w:val="28"/>
          <w:lang w:val="es-PE"/>
        </w:rPr>
      </w:pPr>
      <w:r>
        <w:rPr>
          <w:rFonts w:asciiTheme="majorHAnsi" w:hAnsiTheme="majorHAnsi" w:cstheme="majorHAnsi"/>
          <w:sz w:val="28"/>
          <w:szCs w:val="28"/>
          <w:lang w:val="es-PE"/>
        </w:rPr>
        <w:t>Dr. Apellidos, Nombres Completos</w:t>
      </w:r>
    </w:p>
    <w:p w14:paraId="58387560">
      <w:pPr>
        <w:spacing w:after="0" w:line="240" w:lineRule="auto"/>
        <w:rPr>
          <w:rFonts w:asciiTheme="majorHAnsi" w:hAnsiTheme="majorHAnsi" w:cstheme="majorHAnsi"/>
          <w:sz w:val="28"/>
          <w:szCs w:val="28"/>
          <w:lang w:val="es-MX"/>
        </w:rPr>
      </w:pPr>
    </w:p>
    <w:p w14:paraId="40DA16EA">
      <w:pPr>
        <w:spacing w:after="0" w:line="240" w:lineRule="auto"/>
        <w:rPr>
          <w:rFonts w:asciiTheme="majorHAnsi" w:hAnsiTheme="majorHAnsi" w:cstheme="majorHAnsi"/>
          <w:sz w:val="28"/>
          <w:szCs w:val="28"/>
          <w:lang w:val="es-MX"/>
        </w:rPr>
      </w:pPr>
    </w:p>
    <w:p w14:paraId="09ADE5C7">
      <w:pPr>
        <w:spacing w:after="0" w:line="240" w:lineRule="auto"/>
        <w:jc w:val="center"/>
        <w:rPr>
          <w:rFonts w:asciiTheme="majorHAnsi" w:hAnsiTheme="majorHAnsi" w:cstheme="majorHAnsi"/>
          <w:sz w:val="28"/>
          <w:szCs w:val="28"/>
          <w:lang w:val="es-MX"/>
        </w:rPr>
      </w:pPr>
      <w:r>
        <w:rPr>
          <w:rFonts w:asciiTheme="majorHAnsi" w:hAnsiTheme="majorHAnsi" w:cstheme="majorHAnsi"/>
          <w:sz w:val="28"/>
          <w:szCs w:val="28"/>
          <w:lang w:val="es-MX"/>
        </w:rPr>
        <w:t>Arequipa – Perú</w:t>
      </w:r>
    </w:p>
    <w:p w14:paraId="6F54C3CE">
      <w:pPr>
        <w:spacing w:after="0" w:line="240" w:lineRule="auto"/>
        <w:jc w:val="center"/>
        <w:rPr>
          <w:rFonts w:asciiTheme="majorHAnsi" w:hAnsiTheme="majorHAnsi" w:cstheme="majorHAnsi"/>
          <w:sz w:val="28"/>
          <w:szCs w:val="28"/>
          <w:lang w:val="es-MX"/>
        </w:rPr>
      </w:pPr>
      <w:r>
        <w:rPr>
          <w:rFonts w:asciiTheme="majorHAnsi" w:hAnsiTheme="majorHAnsi" w:cstheme="majorHAnsi"/>
          <w:sz w:val="28"/>
          <w:szCs w:val="28"/>
          <w:lang w:val="es-MX"/>
        </w:rPr>
        <w:t>(colocar el año en que sustento)</w:t>
      </w:r>
    </w:p>
    <w:p w14:paraId="7DE4792F">
      <w:pPr>
        <w:spacing w:after="0" w:line="240" w:lineRule="auto"/>
        <w:jc w:val="center"/>
        <w:rPr>
          <w:rFonts w:asciiTheme="majorHAnsi" w:hAnsiTheme="majorHAnsi" w:cstheme="majorHAnsi"/>
          <w:sz w:val="28"/>
          <w:szCs w:val="28"/>
          <w:lang w:val="es-MX"/>
        </w:rPr>
      </w:pPr>
    </w:p>
    <w:sdt>
      <w:sdtPr>
        <w:rPr>
          <w:rFonts w:cs="Times New Roman" w:asciiTheme="minorHAnsi" w:hAnsiTheme="minorHAnsi" w:eastAsiaTheme="minorEastAsia"/>
          <w:b w:val="0"/>
          <w:color w:val="auto"/>
          <w:sz w:val="22"/>
          <w:szCs w:val="24"/>
          <w:lang w:val="es-ES"/>
        </w:rPr>
        <w:id w:val="1202062721"/>
        <w:docPartObj>
          <w:docPartGallery w:val="Table of Contents"/>
          <w:docPartUnique/>
        </w:docPartObj>
      </w:sdtPr>
      <w:sdtEndPr>
        <w:rPr>
          <w:rFonts w:cs="Times New Roman" w:asciiTheme="minorHAnsi" w:hAnsiTheme="minorHAnsi" w:eastAsiaTheme="minorEastAsia"/>
          <w:b w:val="0"/>
          <w:bCs/>
          <w:color w:val="auto"/>
          <w:sz w:val="22"/>
          <w:szCs w:val="24"/>
          <w:lang w:val="es-ES"/>
        </w:rPr>
      </w:sdtEndPr>
      <w:sdtContent>
        <w:p w14:paraId="355FF936">
          <w:pPr>
            <w:pStyle w:val="35"/>
            <w:jc w:val="center"/>
            <w:rPr>
              <w:rFonts w:cs="Times New Roman"/>
              <w:szCs w:val="24"/>
              <w:lang w:val="es-ES"/>
            </w:rPr>
          </w:pPr>
          <w:r>
            <w:rPr>
              <w:rFonts w:cs="Times New Roman"/>
              <w:szCs w:val="24"/>
              <w:lang w:val="es-ES"/>
            </w:rPr>
            <w:t>Índice</w:t>
          </w:r>
        </w:p>
        <w:p w14:paraId="021B3BA7">
          <w:pPr>
            <w:rPr>
              <w:rFonts w:ascii="Times New Roman" w:hAnsi="Times New Roman" w:cs="Times New Roman"/>
              <w:sz w:val="24"/>
              <w:szCs w:val="24"/>
              <w:lang w:val="es-ES"/>
            </w:rPr>
          </w:pPr>
        </w:p>
        <w:p w14:paraId="62DDF533">
          <w:pPr>
            <w:pStyle w:val="21"/>
            <w:tabs>
              <w:tab w:val="left" w:pos="440"/>
              <w:tab w:val="right" w:leader="dot" w:pos="9016"/>
            </w:tabs>
            <w:rPr>
              <w:kern w:val="2"/>
              <w:sz w:val="24"/>
              <w:szCs w:val="24"/>
              <w:lang w:eastAsia="zh-CN"/>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"_Toc209697644" </w:instrText>
          </w:r>
          <w:r>
            <w:fldChar w:fldCharType="separate"/>
          </w:r>
          <w:r>
            <w:rPr>
              <w:rStyle w:val="17"/>
            </w:rPr>
            <w:t>I.</w:t>
          </w:r>
          <w:r>
            <w:rPr>
              <w:kern w:val="2"/>
              <w:sz w:val="24"/>
              <w:szCs w:val="24"/>
              <w:lang w:eastAsia="zh-CN"/>
              <w14:ligatures w14:val="standardContextual"/>
            </w:rPr>
            <w:tab/>
          </w:r>
          <w:r>
            <w:rPr>
              <w:rStyle w:val="17"/>
            </w:rPr>
            <w:t>Planteamiento del Problema1</w:t>
          </w:r>
          <w:r>
            <w:tab/>
          </w:r>
          <w:r>
            <w:fldChar w:fldCharType="begin"/>
          </w:r>
          <w:r>
            <w:instrText xml:space="preserve"> PAGEREF _Toc209697644 \h </w:instrText>
          </w:r>
          <w:r>
            <w:fldChar w:fldCharType="separate"/>
          </w:r>
          <w:r>
            <w:t>4</w:t>
          </w:r>
          <w:r>
            <w:fldChar w:fldCharType="end"/>
          </w:r>
          <w:r>
            <w:fldChar w:fldCharType="end"/>
          </w:r>
        </w:p>
        <w:p w14:paraId="7814862F">
          <w:pPr>
            <w:pStyle w:val="22"/>
            <w:rPr>
              <w:kern w:val="2"/>
              <w:sz w:val="24"/>
              <w:szCs w:val="24"/>
              <w:lang w:eastAsia="zh-CN"/>
              <w14:ligatures w14:val="standardContextual"/>
            </w:rPr>
          </w:pPr>
          <w:r>
            <w:fldChar w:fldCharType="begin"/>
          </w:r>
          <w:r>
            <w:instrText xml:space="preserve"> HYPERLINK \l "_Toc209697645" </w:instrText>
          </w:r>
          <w:r>
            <w:fldChar w:fldCharType="separate"/>
          </w:r>
          <w:r>
            <w:rPr>
              <w:rStyle w:val="17"/>
            </w:rPr>
            <w:t>1.1.</w:t>
          </w:r>
          <w:r>
            <w:rPr>
              <w:kern w:val="2"/>
              <w:sz w:val="24"/>
              <w:szCs w:val="24"/>
              <w:lang w:eastAsia="zh-CN"/>
              <w14:ligatures w14:val="standardContextual"/>
            </w:rPr>
            <w:tab/>
          </w:r>
          <w:r>
            <w:rPr>
              <w:rStyle w:val="17"/>
            </w:rPr>
            <w:t>Descripción del problema</w:t>
          </w:r>
          <w:r>
            <w:tab/>
          </w:r>
          <w:r>
            <w:fldChar w:fldCharType="begin"/>
          </w:r>
          <w:r>
            <w:instrText xml:space="preserve"> PAGEREF _Toc209697645 \h </w:instrText>
          </w:r>
          <w:r>
            <w:fldChar w:fldCharType="separate"/>
          </w:r>
          <w:r>
            <w:t>4</w:t>
          </w:r>
          <w:r>
            <w:fldChar w:fldCharType="end"/>
          </w:r>
          <w:r>
            <w:fldChar w:fldCharType="end"/>
          </w:r>
        </w:p>
        <w:p w14:paraId="466C9F0D">
          <w:pPr>
            <w:pStyle w:val="22"/>
            <w:rPr>
              <w:kern w:val="2"/>
              <w:sz w:val="24"/>
              <w:szCs w:val="24"/>
              <w:lang w:eastAsia="zh-CN"/>
              <w14:ligatures w14:val="standardContextual"/>
            </w:rPr>
          </w:pPr>
          <w:r>
            <w:fldChar w:fldCharType="begin"/>
          </w:r>
          <w:r>
            <w:instrText xml:space="preserve"> HYPERLINK \l "_Toc209697646" </w:instrText>
          </w:r>
          <w:r>
            <w:fldChar w:fldCharType="separate"/>
          </w:r>
          <w:r>
            <w:rPr>
              <w:rStyle w:val="17"/>
            </w:rPr>
            <w:t>1.2.</w:t>
          </w:r>
          <w:r>
            <w:rPr>
              <w:kern w:val="2"/>
              <w:sz w:val="24"/>
              <w:szCs w:val="24"/>
              <w:lang w:eastAsia="zh-CN"/>
              <w14:ligatures w14:val="standardContextual"/>
            </w:rPr>
            <w:tab/>
          </w:r>
          <w:r>
            <w:rPr>
              <w:rStyle w:val="17"/>
            </w:rPr>
            <w:t>Formulación del problema</w:t>
          </w:r>
          <w:r>
            <w:tab/>
          </w:r>
          <w:r>
            <w:fldChar w:fldCharType="begin"/>
          </w:r>
          <w:r>
            <w:instrText xml:space="preserve"> PAGEREF _Toc209697646 \h </w:instrText>
          </w:r>
          <w:r>
            <w:fldChar w:fldCharType="separate"/>
          </w:r>
          <w:r>
            <w:t>4</w:t>
          </w:r>
          <w:r>
            <w:fldChar w:fldCharType="end"/>
          </w:r>
          <w:r>
            <w:fldChar w:fldCharType="end"/>
          </w:r>
        </w:p>
        <w:p w14:paraId="501E97CE">
          <w:pPr>
            <w:pStyle w:val="22"/>
            <w:rPr>
              <w:kern w:val="2"/>
              <w:sz w:val="24"/>
              <w:szCs w:val="24"/>
              <w:lang w:eastAsia="zh-CN"/>
              <w14:ligatures w14:val="standardContextual"/>
            </w:rPr>
          </w:pPr>
          <w:r>
            <w:fldChar w:fldCharType="begin"/>
          </w:r>
          <w:r>
            <w:instrText xml:space="preserve"> HYPERLINK \l "_Toc209697647" </w:instrText>
          </w:r>
          <w:r>
            <w:fldChar w:fldCharType="separate"/>
          </w:r>
          <w:r>
            <w:rPr>
              <w:rStyle w:val="17"/>
            </w:rPr>
            <w:t>1.3.</w:t>
          </w:r>
          <w:r>
            <w:rPr>
              <w:kern w:val="2"/>
              <w:sz w:val="24"/>
              <w:szCs w:val="24"/>
              <w:lang w:eastAsia="zh-CN"/>
              <w14:ligatures w14:val="standardContextual"/>
            </w:rPr>
            <w:tab/>
          </w:r>
          <w:r>
            <w:rPr>
              <w:rStyle w:val="17"/>
            </w:rPr>
            <w:t>Objetivos de la investigación</w:t>
          </w:r>
          <w:r>
            <w:tab/>
          </w:r>
          <w:r>
            <w:fldChar w:fldCharType="begin"/>
          </w:r>
          <w:r>
            <w:instrText xml:space="preserve"> PAGEREF _Toc209697647 \h </w:instrText>
          </w:r>
          <w:r>
            <w:fldChar w:fldCharType="separate"/>
          </w:r>
          <w:r>
            <w:t>4</w:t>
          </w:r>
          <w:r>
            <w:fldChar w:fldCharType="end"/>
          </w:r>
          <w:r>
            <w:fldChar w:fldCharType="end"/>
          </w:r>
        </w:p>
        <w:p w14:paraId="40B28AC2">
          <w:pPr>
            <w:pStyle w:val="19"/>
            <w:rPr>
              <w:kern w:val="2"/>
              <w:sz w:val="24"/>
              <w:szCs w:val="24"/>
              <w:lang w:eastAsia="zh-CN"/>
              <w14:ligatures w14:val="standardContextual"/>
            </w:rPr>
          </w:pPr>
          <w:r>
            <w:fldChar w:fldCharType="begin"/>
          </w:r>
          <w:r>
            <w:instrText xml:space="preserve"> HYPERLINK \l "_Toc209697648" </w:instrText>
          </w:r>
          <w:r>
            <w:fldChar w:fldCharType="separate"/>
          </w:r>
          <w:r>
            <w:rPr>
              <w:rStyle w:val="17"/>
            </w:rPr>
            <w:t>1.3.1.</w:t>
          </w:r>
          <w:r>
            <w:rPr>
              <w:kern w:val="2"/>
              <w:sz w:val="24"/>
              <w:szCs w:val="24"/>
              <w:lang w:eastAsia="zh-CN"/>
              <w14:ligatures w14:val="standardContextual"/>
            </w:rPr>
            <w:tab/>
          </w:r>
          <w:r>
            <w:rPr>
              <w:rStyle w:val="17"/>
            </w:rPr>
            <w:t>Objetivo General de la Investigación</w:t>
          </w:r>
          <w:r>
            <w:tab/>
          </w:r>
          <w:r>
            <w:fldChar w:fldCharType="begin"/>
          </w:r>
          <w:r>
            <w:instrText xml:space="preserve"> PAGEREF _Toc209697648 \h </w:instrText>
          </w:r>
          <w:r>
            <w:fldChar w:fldCharType="separate"/>
          </w:r>
          <w:r>
            <w:t>4</w:t>
          </w:r>
          <w:r>
            <w:fldChar w:fldCharType="end"/>
          </w:r>
          <w:r>
            <w:fldChar w:fldCharType="end"/>
          </w:r>
        </w:p>
        <w:p w14:paraId="1C8214E9">
          <w:pPr>
            <w:pStyle w:val="19"/>
            <w:rPr>
              <w:kern w:val="2"/>
              <w:sz w:val="24"/>
              <w:szCs w:val="24"/>
              <w:lang w:eastAsia="zh-CN"/>
              <w14:ligatures w14:val="standardContextual"/>
            </w:rPr>
          </w:pPr>
          <w:r>
            <w:fldChar w:fldCharType="begin"/>
          </w:r>
          <w:r>
            <w:instrText xml:space="preserve"> HYPERLINK \l "_Toc209697649" </w:instrText>
          </w:r>
          <w:r>
            <w:fldChar w:fldCharType="separate"/>
          </w:r>
          <w:r>
            <w:rPr>
              <w:rStyle w:val="17"/>
            </w:rPr>
            <w:t>1.3.2.</w:t>
          </w:r>
          <w:r>
            <w:rPr>
              <w:kern w:val="2"/>
              <w:sz w:val="24"/>
              <w:szCs w:val="24"/>
              <w:lang w:eastAsia="zh-CN"/>
              <w14:ligatures w14:val="standardContextual"/>
            </w:rPr>
            <w:tab/>
          </w:r>
          <w:r>
            <w:rPr>
              <w:rStyle w:val="17"/>
            </w:rPr>
            <w:t>Objetivos específicos</w:t>
          </w:r>
          <w:r>
            <w:tab/>
          </w:r>
          <w:r>
            <w:fldChar w:fldCharType="begin"/>
          </w:r>
          <w:r>
            <w:instrText xml:space="preserve"> PAGEREF _Toc209697649 \h </w:instrText>
          </w:r>
          <w:r>
            <w:fldChar w:fldCharType="separate"/>
          </w:r>
          <w:r>
            <w:t>4</w:t>
          </w:r>
          <w:r>
            <w:fldChar w:fldCharType="end"/>
          </w:r>
          <w:r>
            <w:fldChar w:fldCharType="end"/>
          </w:r>
        </w:p>
        <w:p w14:paraId="4568FFB8">
          <w:pPr>
            <w:pStyle w:val="22"/>
            <w:rPr>
              <w:kern w:val="2"/>
              <w:sz w:val="24"/>
              <w:szCs w:val="24"/>
              <w:lang w:eastAsia="zh-CN"/>
              <w14:ligatures w14:val="standardContextual"/>
            </w:rPr>
          </w:pPr>
          <w:r>
            <w:fldChar w:fldCharType="begin"/>
          </w:r>
          <w:r>
            <w:instrText xml:space="preserve"> HYPERLINK \l "_Toc209697650" </w:instrText>
          </w:r>
          <w:r>
            <w:fldChar w:fldCharType="separate"/>
          </w:r>
          <w:r>
            <w:rPr>
              <w:rStyle w:val="17"/>
              <w:lang w:eastAsia="es-PE"/>
            </w:rPr>
            <w:t>1.4.</w:t>
          </w:r>
          <w:r>
            <w:rPr>
              <w:kern w:val="2"/>
              <w:sz w:val="24"/>
              <w:szCs w:val="24"/>
              <w:lang w:eastAsia="zh-CN"/>
              <w14:ligatures w14:val="standardContextual"/>
            </w:rPr>
            <w:tab/>
          </w:r>
          <w:r>
            <w:rPr>
              <w:rStyle w:val="17"/>
            </w:rPr>
            <w:t>Justificación de la investigación</w:t>
          </w:r>
          <w:r>
            <w:tab/>
          </w:r>
          <w:r>
            <w:fldChar w:fldCharType="begin"/>
          </w:r>
          <w:r>
            <w:instrText xml:space="preserve"> PAGEREF _Toc209697650 \h </w:instrText>
          </w:r>
          <w:r>
            <w:fldChar w:fldCharType="separate"/>
          </w:r>
          <w:r>
            <w:t>4</w:t>
          </w:r>
          <w:r>
            <w:fldChar w:fldCharType="end"/>
          </w:r>
          <w:r>
            <w:fldChar w:fldCharType="end"/>
          </w:r>
        </w:p>
        <w:p w14:paraId="6826FDD9">
          <w:pPr>
            <w:pStyle w:val="19"/>
            <w:rPr>
              <w:kern w:val="2"/>
              <w:sz w:val="24"/>
              <w:szCs w:val="24"/>
              <w:lang w:eastAsia="zh-CN"/>
              <w14:ligatures w14:val="standardContextual"/>
            </w:rPr>
          </w:pPr>
          <w:r>
            <w:fldChar w:fldCharType="begin"/>
          </w:r>
          <w:r>
            <w:instrText xml:space="preserve"> HYPERLINK \l "_Toc209697651" </w:instrText>
          </w:r>
          <w:r>
            <w:fldChar w:fldCharType="separate"/>
          </w:r>
          <w:r>
            <w:rPr>
              <w:rStyle w:val="17"/>
              <w:rFonts w:eastAsia="Times"/>
              <w:lang w:val="es-ES"/>
            </w:rPr>
            <w:t>1.4.1.</w:t>
          </w:r>
          <w:r>
            <w:rPr>
              <w:kern w:val="2"/>
              <w:sz w:val="24"/>
              <w:szCs w:val="24"/>
              <w:lang w:eastAsia="zh-CN"/>
              <w14:ligatures w14:val="standardContextual"/>
            </w:rPr>
            <w:tab/>
          </w:r>
          <w:r>
            <w:rPr>
              <w:rStyle w:val="17"/>
              <w:rFonts w:eastAsia="Times"/>
              <w:lang w:val="es-ES"/>
            </w:rPr>
            <w:t>Conveniencia</w:t>
          </w:r>
          <w:r>
            <w:tab/>
          </w:r>
          <w:r>
            <w:fldChar w:fldCharType="begin"/>
          </w:r>
          <w:r>
            <w:instrText xml:space="preserve"> PAGEREF _Toc209697651 \h </w:instrText>
          </w:r>
          <w:r>
            <w:fldChar w:fldCharType="separate"/>
          </w:r>
          <w:r>
            <w:t>4</w:t>
          </w:r>
          <w:r>
            <w:fldChar w:fldCharType="end"/>
          </w:r>
          <w:r>
            <w:fldChar w:fldCharType="end"/>
          </w:r>
        </w:p>
        <w:p w14:paraId="3AE55D07">
          <w:pPr>
            <w:pStyle w:val="19"/>
            <w:rPr>
              <w:kern w:val="2"/>
              <w:sz w:val="24"/>
              <w:szCs w:val="24"/>
              <w:lang w:eastAsia="zh-CN"/>
              <w14:ligatures w14:val="standardContextual"/>
            </w:rPr>
          </w:pPr>
          <w:r>
            <w:fldChar w:fldCharType="begin"/>
          </w:r>
          <w:r>
            <w:instrText xml:space="preserve"> HYPERLINK \l "_Toc209697652" </w:instrText>
          </w:r>
          <w:r>
            <w:fldChar w:fldCharType="separate"/>
          </w:r>
          <w:r>
            <w:rPr>
              <w:rStyle w:val="17"/>
              <w:rFonts w:eastAsia="Times"/>
              <w:lang w:val="es-ES"/>
            </w:rPr>
            <w:t>1.4.2.</w:t>
          </w:r>
          <w:r>
            <w:rPr>
              <w:kern w:val="2"/>
              <w:sz w:val="24"/>
              <w:szCs w:val="24"/>
              <w:lang w:eastAsia="zh-CN"/>
              <w14:ligatures w14:val="standardContextual"/>
            </w:rPr>
            <w:tab/>
          </w:r>
          <w:r>
            <w:rPr>
              <w:rStyle w:val="17"/>
            </w:rPr>
            <w:t>Relevancia social</w:t>
          </w:r>
          <w:r>
            <w:tab/>
          </w:r>
          <w:r>
            <w:fldChar w:fldCharType="begin"/>
          </w:r>
          <w:r>
            <w:instrText xml:space="preserve"> PAGEREF _Toc209697652 \h </w:instrText>
          </w:r>
          <w:r>
            <w:fldChar w:fldCharType="separate"/>
          </w:r>
          <w:r>
            <w:t>5</w:t>
          </w:r>
          <w:r>
            <w:fldChar w:fldCharType="end"/>
          </w:r>
          <w:r>
            <w:fldChar w:fldCharType="end"/>
          </w:r>
        </w:p>
        <w:p w14:paraId="0C2E9E4D">
          <w:pPr>
            <w:pStyle w:val="19"/>
            <w:rPr>
              <w:kern w:val="2"/>
              <w:sz w:val="24"/>
              <w:szCs w:val="24"/>
              <w:lang w:eastAsia="zh-CN"/>
              <w14:ligatures w14:val="standardContextual"/>
            </w:rPr>
          </w:pPr>
          <w:r>
            <w:fldChar w:fldCharType="begin"/>
          </w:r>
          <w:r>
            <w:instrText xml:space="preserve"> HYPERLINK \l "_Toc209697653" </w:instrText>
          </w:r>
          <w:r>
            <w:fldChar w:fldCharType="separate"/>
          </w:r>
          <w:r>
            <w:rPr>
              <w:rStyle w:val="17"/>
              <w:rFonts w:eastAsia="Times"/>
              <w:lang w:val="es-ES"/>
            </w:rPr>
            <w:t>1.4.3.</w:t>
          </w:r>
          <w:r>
            <w:rPr>
              <w:kern w:val="2"/>
              <w:sz w:val="24"/>
              <w:szCs w:val="24"/>
              <w:lang w:eastAsia="zh-CN"/>
              <w14:ligatures w14:val="standardContextual"/>
            </w:rPr>
            <w:tab/>
          </w:r>
          <w:r>
            <w:rPr>
              <w:rStyle w:val="17"/>
              <w:rFonts w:eastAsia="Times"/>
              <w:lang w:val="es-ES"/>
            </w:rPr>
            <w:t>Implicaciones prácticas</w:t>
          </w:r>
          <w:r>
            <w:tab/>
          </w:r>
          <w:r>
            <w:fldChar w:fldCharType="begin"/>
          </w:r>
          <w:r>
            <w:instrText xml:space="preserve"> PAGEREF _Toc209697653 \h </w:instrText>
          </w:r>
          <w:r>
            <w:fldChar w:fldCharType="separate"/>
          </w:r>
          <w:r>
            <w:t>5</w:t>
          </w:r>
          <w:r>
            <w:fldChar w:fldCharType="end"/>
          </w:r>
          <w:r>
            <w:fldChar w:fldCharType="end"/>
          </w:r>
        </w:p>
        <w:p w14:paraId="737BB1C2">
          <w:pPr>
            <w:pStyle w:val="19"/>
            <w:rPr>
              <w:kern w:val="2"/>
              <w:sz w:val="24"/>
              <w:szCs w:val="24"/>
              <w:lang w:eastAsia="zh-CN"/>
              <w14:ligatures w14:val="standardContextual"/>
            </w:rPr>
          </w:pPr>
          <w:r>
            <w:fldChar w:fldCharType="begin"/>
          </w:r>
          <w:r>
            <w:instrText xml:space="preserve"> HYPERLINK \l "_Toc209697654" </w:instrText>
          </w:r>
          <w:r>
            <w:fldChar w:fldCharType="separate"/>
          </w:r>
          <w:r>
            <w:rPr>
              <w:rStyle w:val="17"/>
              <w:rFonts w:eastAsia="Times"/>
              <w:lang w:val="es-ES"/>
            </w:rPr>
            <w:t>1.4.4.</w:t>
          </w:r>
          <w:r>
            <w:rPr>
              <w:kern w:val="2"/>
              <w:sz w:val="24"/>
              <w:szCs w:val="24"/>
              <w:lang w:eastAsia="zh-CN"/>
              <w14:ligatures w14:val="standardContextual"/>
            </w:rPr>
            <w:tab/>
          </w:r>
          <w:r>
            <w:rPr>
              <w:rStyle w:val="17"/>
              <w:rFonts w:eastAsia="Times"/>
              <w:lang w:val="es-ES"/>
            </w:rPr>
            <w:t>Utilidad metodológica</w:t>
          </w:r>
          <w:r>
            <w:tab/>
          </w:r>
          <w:r>
            <w:fldChar w:fldCharType="begin"/>
          </w:r>
          <w:r>
            <w:instrText xml:space="preserve"> PAGEREF _Toc209697654 \h </w:instrText>
          </w:r>
          <w:r>
            <w:fldChar w:fldCharType="separate"/>
          </w:r>
          <w:r>
            <w:t>5</w:t>
          </w:r>
          <w:r>
            <w:fldChar w:fldCharType="end"/>
          </w:r>
          <w:r>
            <w:fldChar w:fldCharType="end"/>
          </w:r>
        </w:p>
        <w:p w14:paraId="6B5F4BBF">
          <w:pPr>
            <w:pStyle w:val="22"/>
            <w:rPr>
              <w:kern w:val="2"/>
              <w:sz w:val="24"/>
              <w:szCs w:val="24"/>
              <w:lang w:eastAsia="zh-CN"/>
              <w14:ligatures w14:val="standardContextual"/>
            </w:rPr>
          </w:pPr>
          <w:r>
            <w:fldChar w:fldCharType="begin"/>
          </w:r>
          <w:r>
            <w:instrText xml:space="preserve"> HYPERLINK \l "_Toc209697655" </w:instrText>
          </w:r>
          <w:r>
            <w:fldChar w:fldCharType="separate"/>
          </w:r>
          <w:r>
            <w:rPr>
              <w:rStyle w:val="17"/>
            </w:rPr>
            <w:t>1.5.</w:t>
          </w:r>
          <w:r>
            <w:rPr>
              <w:kern w:val="2"/>
              <w:sz w:val="24"/>
              <w:szCs w:val="24"/>
              <w:lang w:eastAsia="zh-CN"/>
              <w14:ligatures w14:val="standardContextual"/>
            </w:rPr>
            <w:tab/>
          </w:r>
          <w:r>
            <w:rPr>
              <w:rStyle w:val="17"/>
            </w:rPr>
            <w:t>Viabilidad y factibilidad</w:t>
          </w:r>
          <w:r>
            <w:tab/>
          </w:r>
          <w:r>
            <w:fldChar w:fldCharType="begin"/>
          </w:r>
          <w:r>
            <w:instrText xml:space="preserve"> PAGEREF _Toc209697655 \h </w:instrText>
          </w:r>
          <w:r>
            <w:fldChar w:fldCharType="separate"/>
          </w:r>
          <w:r>
            <w:t>6</w:t>
          </w:r>
          <w:r>
            <w:fldChar w:fldCharType="end"/>
          </w:r>
          <w:r>
            <w:fldChar w:fldCharType="end"/>
          </w:r>
        </w:p>
        <w:p w14:paraId="41E9CA5C">
          <w:pPr>
            <w:pStyle w:val="22"/>
            <w:rPr>
              <w:kern w:val="2"/>
              <w:sz w:val="24"/>
              <w:szCs w:val="24"/>
              <w:lang w:eastAsia="zh-CN"/>
              <w14:ligatures w14:val="standardContextual"/>
            </w:rPr>
          </w:pPr>
          <w:r>
            <w:fldChar w:fldCharType="begin"/>
          </w:r>
          <w:r>
            <w:instrText xml:space="preserve"> HYPERLINK \l "_Toc209697656" </w:instrText>
          </w:r>
          <w:r>
            <w:fldChar w:fldCharType="separate"/>
          </w:r>
          <w:r>
            <w:rPr>
              <w:rStyle w:val="17"/>
            </w:rPr>
            <w:t>1.6.</w:t>
          </w:r>
          <w:r>
            <w:rPr>
              <w:kern w:val="2"/>
              <w:sz w:val="24"/>
              <w:szCs w:val="24"/>
              <w:lang w:eastAsia="zh-CN"/>
              <w14:ligatures w14:val="standardContextual"/>
            </w:rPr>
            <w:tab/>
          </w:r>
          <w:r>
            <w:rPr>
              <w:rStyle w:val="17"/>
            </w:rPr>
            <w:t>Evaluación de las deficiencias en el conocimiento del problema</w:t>
          </w:r>
          <w:r>
            <w:tab/>
          </w:r>
          <w:r>
            <w:fldChar w:fldCharType="begin"/>
          </w:r>
          <w:r>
            <w:instrText xml:space="preserve"> PAGEREF _Toc209697656 \h </w:instrText>
          </w:r>
          <w:r>
            <w:fldChar w:fldCharType="separate"/>
          </w:r>
          <w:r>
            <w:t>6</w:t>
          </w:r>
          <w:r>
            <w:fldChar w:fldCharType="end"/>
          </w:r>
          <w:r>
            <w:fldChar w:fldCharType="end"/>
          </w:r>
        </w:p>
        <w:p w14:paraId="4104FB85">
          <w:pPr>
            <w:pStyle w:val="22"/>
            <w:rPr>
              <w:kern w:val="2"/>
              <w:sz w:val="24"/>
              <w:szCs w:val="24"/>
              <w:lang w:eastAsia="zh-CN"/>
              <w14:ligatures w14:val="standardContextual"/>
            </w:rPr>
          </w:pPr>
          <w:r>
            <w:fldChar w:fldCharType="begin"/>
          </w:r>
          <w:r>
            <w:instrText xml:space="preserve"> HYPERLINK \l "_Toc209697657" </w:instrText>
          </w:r>
          <w:r>
            <w:fldChar w:fldCharType="separate"/>
          </w:r>
          <w:r>
            <w:rPr>
              <w:rStyle w:val="17"/>
            </w:rPr>
            <w:t>1.7.</w:t>
          </w:r>
          <w:r>
            <w:rPr>
              <w:kern w:val="2"/>
              <w:sz w:val="24"/>
              <w:szCs w:val="24"/>
              <w:lang w:eastAsia="zh-CN"/>
              <w14:ligatures w14:val="standardContextual"/>
            </w:rPr>
            <w:tab/>
          </w:r>
          <w:r>
            <w:rPr>
              <w:rStyle w:val="17"/>
            </w:rPr>
            <w:t>Hipótesis General y Específicas.</w:t>
          </w:r>
          <w:r>
            <w:tab/>
          </w:r>
          <w:r>
            <w:fldChar w:fldCharType="begin"/>
          </w:r>
          <w:r>
            <w:instrText xml:space="preserve"> PAGEREF _Toc209697657 \h </w:instrText>
          </w:r>
          <w:r>
            <w:fldChar w:fldCharType="separate"/>
          </w:r>
          <w:r>
            <w:t>7</w:t>
          </w:r>
          <w:r>
            <w:fldChar w:fldCharType="end"/>
          </w:r>
          <w:r>
            <w:fldChar w:fldCharType="end"/>
          </w:r>
        </w:p>
        <w:p w14:paraId="7731FDD2">
          <w:pPr>
            <w:pStyle w:val="19"/>
            <w:rPr>
              <w:kern w:val="2"/>
              <w:sz w:val="24"/>
              <w:szCs w:val="24"/>
              <w:lang w:eastAsia="zh-CN"/>
              <w14:ligatures w14:val="standardContextual"/>
            </w:rPr>
          </w:pPr>
          <w:r>
            <w:fldChar w:fldCharType="begin"/>
          </w:r>
          <w:r>
            <w:instrText xml:space="preserve"> HYPERLINK \l "_Toc209697658" </w:instrText>
          </w:r>
          <w:r>
            <w:fldChar w:fldCharType="separate"/>
          </w:r>
          <w:r>
            <w:rPr>
              <w:rStyle w:val="17"/>
            </w:rPr>
            <w:t>1.7.1.</w:t>
          </w:r>
          <w:r>
            <w:rPr>
              <w:kern w:val="2"/>
              <w:sz w:val="24"/>
              <w:szCs w:val="24"/>
              <w:lang w:eastAsia="zh-CN"/>
              <w14:ligatures w14:val="standardContextual"/>
            </w:rPr>
            <w:tab/>
          </w:r>
          <w:r>
            <w:rPr>
              <w:rStyle w:val="17"/>
            </w:rPr>
            <w:t>Hipótesis General</w:t>
          </w:r>
          <w:r>
            <w:tab/>
          </w:r>
          <w:r>
            <w:fldChar w:fldCharType="begin"/>
          </w:r>
          <w:r>
            <w:instrText xml:space="preserve"> PAGEREF _Toc209697658 \h </w:instrText>
          </w:r>
          <w:r>
            <w:fldChar w:fldCharType="separate"/>
          </w:r>
          <w:r>
            <w:t>7</w:t>
          </w:r>
          <w:r>
            <w:fldChar w:fldCharType="end"/>
          </w:r>
          <w:r>
            <w:fldChar w:fldCharType="end"/>
          </w:r>
        </w:p>
        <w:p w14:paraId="53E35FB1">
          <w:pPr>
            <w:pStyle w:val="19"/>
            <w:rPr>
              <w:kern w:val="2"/>
              <w:sz w:val="24"/>
              <w:szCs w:val="24"/>
              <w:lang w:eastAsia="zh-CN"/>
              <w14:ligatures w14:val="standardContextual"/>
            </w:rPr>
          </w:pPr>
          <w:r>
            <w:fldChar w:fldCharType="begin"/>
          </w:r>
          <w:r>
            <w:instrText xml:space="preserve"> HYPERLINK \l "_Toc209697659" </w:instrText>
          </w:r>
          <w:r>
            <w:fldChar w:fldCharType="separate"/>
          </w:r>
          <w:r>
            <w:rPr>
              <w:rStyle w:val="17"/>
            </w:rPr>
            <w:t>1.7.2.</w:t>
          </w:r>
          <w:r>
            <w:rPr>
              <w:kern w:val="2"/>
              <w:sz w:val="24"/>
              <w:szCs w:val="24"/>
              <w:lang w:eastAsia="zh-CN"/>
              <w14:ligatures w14:val="standardContextual"/>
            </w:rPr>
            <w:tab/>
          </w:r>
          <w:r>
            <w:rPr>
              <w:rStyle w:val="17"/>
            </w:rPr>
            <w:t>Hipótesis específicas</w:t>
          </w:r>
          <w:r>
            <w:tab/>
          </w:r>
          <w:r>
            <w:fldChar w:fldCharType="begin"/>
          </w:r>
          <w:r>
            <w:instrText xml:space="preserve"> PAGEREF _Toc209697659 \h </w:instrText>
          </w:r>
          <w:r>
            <w:fldChar w:fldCharType="separate"/>
          </w:r>
          <w:r>
            <w:t>7</w:t>
          </w:r>
          <w:r>
            <w:fldChar w:fldCharType="end"/>
          </w:r>
          <w:r>
            <w:fldChar w:fldCharType="end"/>
          </w:r>
        </w:p>
        <w:p w14:paraId="54DAF3A0">
          <w:pPr>
            <w:pStyle w:val="21"/>
            <w:tabs>
              <w:tab w:val="left" w:pos="440"/>
              <w:tab w:val="right" w:leader="dot" w:pos="9016"/>
            </w:tabs>
            <w:rPr>
              <w:kern w:val="2"/>
              <w:sz w:val="24"/>
              <w:szCs w:val="24"/>
              <w:lang w:eastAsia="zh-CN"/>
              <w14:ligatures w14:val="standardContextual"/>
            </w:rPr>
          </w:pPr>
          <w:r>
            <w:fldChar w:fldCharType="begin"/>
          </w:r>
          <w:r>
            <w:instrText xml:space="preserve"> HYPERLINK \l "_Toc209697660" </w:instrText>
          </w:r>
          <w:r>
            <w:fldChar w:fldCharType="separate"/>
          </w:r>
          <w:r>
            <w:rPr>
              <w:rStyle w:val="17"/>
            </w:rPr>
            <w:t>II.</w:t>
          </w:r>
          <w:r>
            <w:rPr>
              <w:kern w:val="2"/>
              <w:sz w:val="24"/>
              <w:szCs w:val="24"/>
              <w:lang w:eastAsia="zh-CN"/>
              <w14:ligatures w14:val="standardContextual"/>
            </w:rPr>
            <w:tab/>
          </w:r>
          <w:r>
            <w:rPr>
              <w:rStyle w:val="17"/>
            </w:rPr>
            <w:t>Marco referencial</w:t>
          </w:r>
          <w:r>
            <w:tab/>
          </w:r>
          <w:r>
            <w:fldChar w:fldCharType="begin"/>
          </w:r>
          <w:r>
            <w:instrText xml:space="preserve"> PAGEREF _Toc209697660 \h </w:instrText>
          </w:r>
          <w:r>
            <w:fldChar w:fldCharType="separate"/>
          </w:r>
          <w:r>
            <w:t>8</w:t>
          </w:r>
          <w:r>
            <w:fldChar w:fldCharType="end"/>
          </w:r>
          <w:r>
            <w:fldChar w:fldCharType="end"/>
          </w:r>
        </w:p>
        <w:p w14:paraId="6EC1114C">
          <w:pPr>
            <w:pStyle w:val="22"/>
            <w:rPr>
              <w:kern w:val="2"/>
              <w:sz w:val="24"/>
              <w:szCs w:val="24"/>
              <w:lang w:eastAsia="zh-CN"/>
              <w14:ligatures w14:val="standardContextual"/>
            </w:rPr>
          </w:pPr>
          <w:r>
            <w:fldChar w:fldCharType="begin"/>
          </w:r>
          <w:r>
            <w:instrText xml:space="preserve"> HYPERLINK \l "_Toc209697661" </w:instrText>
          </w:r>
          <w:r>
            <w:fldChar w:fldCharType="separate"/>
          </w:r>
          <w:r>
            <w:rPr>
              <w:rStyle w:val="17"/>
            </w:rPr>
            <w:t>2.1.</w:t>
          </w:r>
          <w:r>
            <w:rPr>
              <w:kern w:val="2"/>
              <w:sz w:val="24"/>
              <w:szCs w:val="24"/>
              <w:lang w:eastAsia="zh-CN"/>
              <w14:ligatures w14:val="standardContextual"/>
            </w:rPr>
            <w:tab/>
          </w:r>
          <w:r>
            <w:rPr>
              <w:rStyle w:val="17"/>
            </w:rPr>
            <w:t>Marco conceptual</w:t>
          </w:r>
          <w:r>
            <w:tab/>
          </w:r>
          <w:r>
            <w:fldChar w:fldCharType="begin"/>
          </w:r>
          <w:r>
            <w:instrText xml:space="preserve"> PAGEREF _Toc209697661 \h </w:instrText>
          </w:r>
          <w:r>
            <w:fldChar w:fldCharType="separate"/>
          </w:r>
          <w:r>
            <w:t>8</w:t>
          </w:r>
          <w:r>
            <w:fldChar w:fldCharType="end"/>
          </w:r>
          <w:r>
            <w:fldChar w:fldCharType="end"/>
          </w:r>
        </w:p>
        <w:p w14:paraId="7FC17815">
          <w:pPr>
            <w:pStyle w:val="19"/>
            <w:rPr>
              <w:kern w:val="2"/>
              <w:sz w:val="24"/>
              <w:szCs w:val="24"/>
              <w:lang w:eastAsia="zh-CN"/>
              <w14:ligatures w14:val="standardContextual"/>
            </w:rPr>
          </w:pPr>
          <w:r>
            <w:fldChar w:fldCharType="begin"/>
          </w:r>
          <w:r>
            <w:instrText xml:space="preserve"> HYPERLINK \l "_Toc209697662" </w:instrText>
          </w:r>
          <w:r>
            <w:fldChar w:fldCharType="separate"/>
          </w:r>
          <w:r>
            <w:rPr>
              <w:rStyle w:val="17"/>
            </w:rPr>
            <w:t>2.1.1.</w:t>
          </w:r>
          <w:r>
            <w:rPr>
              <w:kern w:val="2"/>
              <w:sz w:val="24"/>
              <w:szCs w:val="24"/>
              <w:lang w:eastAsia="zh-CN"/>
              <w14:ligatures w14:val="standardContextual"/>
            </w:rPr>
            <w:tab/>
          </w:r>
          <w:r>
            <w:rPr>
              <w:rStyle w:val="17"/>
            </w:rPr>
            <w:t>Liderazgo</w:t>
          </w:r>
          <w:r>
            <w:tab/>
          </w:r>
          <w:r>
            <w:fldChar w:fldCharType="begin"/>
          </w:r>
          <w:r>
            <w:instrText xml:space="preserve"> PAGEREF _Toc209697662 \h </w:instrText>
          </w:r>
          <w:r>
            <w:fldChar w:fldCharType="separate"/>
          </w:r>
          <w:r>
            <w:t>8</w:t>
          </w:r>
          <w:r>
            <w:fldChar w:fldCharType="end"/>
          </w:r>
          <w:r>
            <w:fldChar w:fldCharType="end"/>
          </w:r>
        </w:p>
        <w:p w14:paraId="3C28B7FD">
          <w:pPr>
            <w:pStyle w:val="22"/>
            <w:rPr>
              <w:kern w:val="2"/>
              <w:sz w:val="24"/>
              <w:szCs w:val="24"/>
              <w:lang w:eastAsia="zh-CN"/>
              <w14:ligatures w14:val="standardContextual"/>
            </w:rPr>
          </w:pPr>
          <w:r>
            <w:fldChar w:fldCharType="begin"/>
          </w:r>
          <w:r>
            <w:instrText xml:space="preserve"> HYPERLINK \l "_Toc209697663" </w:instrText>
          </w:r>
          <w:r>
            <w:fldChar w:fldCharType="separate"/>
          </w:r>
          <w:r>
            <w:rPr>
              <w:rStyle w:val="17"/>
            </w:rPr>
            <w:t>2.2.</w:t>
          </w:r>
          <w:r>
            <w:rPr>
              <w:kern w:val="2"/>
              <w:sz w:val="24"/>
              <w:szCs w:val="24"/>
              <w:lang w:eastAsia="zh-CN"/>
              <w14:ligatures w14:val="standardContextual"/>
            </w:rPr>
            <w:tab/>
          </w:r>
          <w:r>
            <w:rPr>
              <w:rStyle w:val="17"/>
            </w:rPr>
            <w:t>Marco teórico</w:t>
          </w:r>
          <w:r>
            <w:tab/>
          </w:r>
          <w:r>
            <w:fldChar w:fldCharType="begin"/>
          </w:r>
          <w:r>
            <w:instrText xml:space="preserve"> PAGEREF _Toc209697663 \h </w:instrText>
          </w:r>
          <w:r>
            <w:fldChar w:fldCharType="separate"/>
          </w:r>
          <w:r>
            <w:t>8</w:t>
          </w:r>
          <w:r>
            <w:fldChar w:fldCharType="end"/>
          </w:r>
          <w:r>
            <w:fldChar w:fldCharType="end"/>
          </w:r>
        </w:p>
        <w:p w14:paraId="01273038">
          <w:pPr>
            <w:pStyle w:val="19"/>
            <w:rPr>
              <w:kern w:val="2"/>
              <w:sz w:val="24"/>
              <w:szCs w:val="24"/>
              <w:lang w:eastAsia="zh-CN"/>
              <w14:ligatures w14:val="standardContextual"/>
            </w:rPr>
          </w:pPr>
          <w:r>
            <w:fldChar w:fldCharType="begin"/>
          </w:r>
          <w:r>
            <w:instrText xml:space="preserve"> HYPERLINK \l "_Toc209697664" </w:instrText>
          </w:r>
          <w:r>
            <w:fldChar w:fldCharType="separate"/>
          </w:r>
          <w:r>
            <w:rPr>
              <w:rStyle w:val="17"/>
            </w:rPr>
            <w:t>2.2.1.</w:t>
          </w:r>
          <w:r>
            <w:rPr>
              <w:kern w:val="2"/>
              <w:sz w:val="24"/>
              <w:szCs w:val="24"/>
              <w:lang w:eastAsia="zh-CN"/>
              <w14:ligatures w14:val="standardContextual"/>
            </w:rPr>
            <w:tab/>
          </w:r>
          <w:r>
            <w:rPr>
              <w:rStyle w:val="17"/>
            </w:rPr>
            <w:t>Antecedentes locales (citar mínimo 10 artículos científicos de SCOPUS, Web of Science de los últimos 5 años)</w:t>
          </w:r>
          <w:r>
            <w:tab/>
          </w:r>
          <w:r>
            <w:fldChar w:fldCharType="begin"/>
          </w:r>
          <w:r>
            <w:instrText xml:space="preserve"> PAGEREF _Toc209697664 \h </w:instrText>
          </w:r>
          <w:r>
            <w:fldChar w:fldCharType="separate"/>
          </w:r>
          <w:r>
            <w:t>8</w:t>
          </w:r>
          <w:r>
            <w:fldChar w:fldCharType="end"/>
          </w:r>
          <w:r>
            <w:fldChar w:fldCharType="end"/>
          </w:r>
        </w:p>
        <w:p w14:paraId="57717683">
          <w:pPr>
            <w:pStyle w:val="19"/>
            <w:rPr>
              <w:kern w:val="2"/>
              <w:sz w:val="24"/>
              <w:szCs w:val="24"/>
              <w:lang w:eastAsia="zh-CN"/>
              <w14:ligatures w14:val="standardContextual"/>
            </w:rPr>
          </w:pPr>
          <w:r>
            <w:fldChar w:fldCharType="begin"/>
          </w:r>
          <w:r>
            <w:instrText xml:space="preserve"> HYPERLINK \l "_Toc209697665" </w:instrText>
          </w:r>
          <w:r>
            <w:fldChar w:fldCharType="separate"/>
          </w:r>
          <w:r>
            <w:rPr>
              <w:rStyle w:val="17"/>
            </w:rPr>
            <w:t>2.2.2.</w:t>
          </w:r>
          <w:r>
            <w:rPr>
              <w:kern w:val="2"/>
              <w:sz w:val="24"/>
              <w:szCs w:val="24"/>
              <w:lang w:eastAsia="zh-CN"/>
              <w14:ligatures w14:val="standardContextual"/>
            </w:rPr>
            <w:tab/>
          </w:r>
          <w:r>
            <w:rPr>
              <w:rStyle w:val="17"/>
            </w:rPr>
            <w:t>Antecedentes nacionales (citar mínimo 10 artículos científicos de SCOPUS, Web of Science de los últimos 5 años)</w:t>
          </w:r>
          <w:r>
            <w:tab/>
          </w:r>
          <w:r>
            <w:fldChar w:fldCharType="begin"/>
          </w:r>
          <w:r>
            <w:instrText xml:space="preserve"> PAGEREF _Toc209697665 \h </w:instrText>
          </w:r>
          <w:r>
            <w:fldChar w:fldCharType="separate"/>
          </w:r>
          <w:r>
            <w:t>9</w:t>
          </w:r>
          <w:r>
            <w:fldChar w:fldCharType="end"/>
          </w:r>
          <w:r>
            <w:fldChar w:fldCharType="end"/>
          </w:r>
        </w:p>
        <w:p w14:paraId="36DC52D6">
          <w:pPr>
            <w:pStyle w:val="19"/>
            <w:rPr>
              <w:kern w:val="2"/>
              <w:sz w:val="24"/>
              <w:szCs w:val="24"/>
              <w:lang w:eastAsia="zh-CN"/>
              <w14:ligatures w14:val="standardContextual"/>
            </w:rPr>
          </w:pPr>
          <w:r>
            <w:fldChar w:fldCharType="begin"/>
          </w:r>
          <w:r>
            <w:instrText xml:space="preserve"> HYPERLINK \l "_Toc209697666" </w:instrText>
          </w:r>
          <w:r>
            <w:fldChar w:fldCharType="separate"/>
          </w:r>
          <w:r>
            <w:rPr>
              <w:rStyle w:val="17"/>
            </w:rPr>
            <w:t>2.2.3.</w:t>
          </w:r>
          <w:r>
            <w:rPr>
              <w:kern w:val="2"/>
              <w:sz w:val="24"/>
              <w:szCs w:val="24"/>
              <w:lang w:eastAsia="zh-CN"/>
              <w14:ligatures w14:val="standardContextual"/>
            </w:rPr>
            <w:tab/>
          </w:r>
          <w:r>
            <w:rPr>
              <w:rStyle w:val="17"/>
            </w:rPr>
            <w:t>Antecedentes internacionales (citar mínimo 10 artículos científicos de SCOPUS, Web of Science de los últimos 5 años)</w:t>
          </w:r>
          <w:r>
            <w:tab/>
          </w:r>
          <w:r>
            <w:fldChar w:fldCharType="begin"/>
          </w:r>
          <w:r>
            <w:instrText xml:space="preserve"> PAGEREF _Toc209697666 \h </w:instrText>
          </w:r>
          <w:r>
            <w:fldChar w:fldCharType="separate"/>
          </w:r>
          <w:r>
            <w:t>9</w:t>
          </w:r>
          <w:r>
            <w:fldChar w:fldCharType="end"/>
          </w:r>
          <w:r>
            <w:fldChar w:fldCharType="end"/>
          </w:r>
        </w:p>
        <w:p w14:paraId="3D62B97A">
          <w:pPr>
            <w:pStyle w:val="22"/>
            <w:rPr>
              <w:kern w:val="2"/>
              <w:sz w:val="24"/>
              <w:szCs w:val="24"/>
              <w:lang w:eastAsia="zh-CN"/>
              <w14:ligatures w14:val="standardContextual"/>
            </w:rPr>
          </w:pPr>
          <w:r>
            <w:fldChar w:fldCharType="begin"/>
          </w:r>
          <w:r>
            <w:instrText xml:space="preserve"> HYPERLINK \l "_Toc209697667" </w:instrText>
          </w:r>
          <w:r>
            <w:fldChar w:fldCharType="separate"/>
          </w:r>
          <w:r>
            <w:rPr>
              <w:rStyle w:val="17"/>
            </w:rPr>
            <w:t>2.3.</w:t>
          </w:r>
          <w:r>
            <w:rPr>
              <w:kern w:val="2"/>
              <w:sz w:val="24"/>
              <w:szCs w:val="24"/>
              <w:lang w:eastAsia="zh-CN"/>
              <w14:ligatures w14:val="standardContextual"/>
            </w:rPr>
            <w:tab/>
          </w:r>
          <w:r>
            <w:rPr>
              <w:rStyle w:val="17"/>
            </w:rPr>
            <w:t>Marco contextual</w:t>
          </w:r>
          <w:r>
            <w:tab/>
          </w:r>
          <w:r>
            <w:fldChar w:fldCharType="begin"/>
          </w:r>
          <w:r>
            <w:instrText xml:space="preserve"> PAGEREF _Toc209697667 \h </w:instrText>
          </w:r>
          <w:r>
            <w:fldChar w:fldCharType="separate"/>
          </w:r>
          <w:r>
            <w:t>10</w:t>
          </w:r>
          <w:r>
            <w:fldChar w:fldCharType="end"/>
          </w:r>
          <w:r>
            <w:fldChar w:fldCharType="end"/>
          </w:r>
        </w:p>
        <w:p w14:paraId="0F726014">
          <w:pPr>
            <w:pStyle w:val="22"/>
            <w:rPr>
              <w:kern w:val="2"/>
              <w:sz w:val="24"/>
              <w:szCs w:val="24"/>
              <w:lang w:eastAsia="zh-CN"/>
              <w14:ligatures w14:val="standardContextual"/>
            </w:rPr>
          </w:pPr>
          <w:r>
            <w:fldChar w:fldCharType="begin"/>
          </w:r>
          <w:r>
            <w:instrText xml:space="preserve"> HYPERLINK \l "_Toc209697668" </w:instrText>
          </w:r>
          <w:r>
            <w:fldChar w:fldCharType="separate"/>
          </w:r>
          <w:r>
            <w:rPr>
              <w:rStyle w:val="17"/>
            </w:rPr>
            <w:t>2.4.</w:t>
          </w:r>
          <w:r>
            <w:rPr>
              <w:kern w:val="2"/>
              <w:sz w:val="24"/>
              <w:szCs w:val="24"/>
              <w:lang w:eastAsia="zh-CN"/>
              <w14:ligatures w14:val="standardContextual"/>
            </w:rPr>
            <w:tab/>
          </w:r>
          <w:r>
            <w:rPr>
              <w:rStyle w:val="17"/>
            </w:rPr>
            <w:t>Marco Normativo</w:t>
          </w:r>
          <w:r>
            <w:tab/>
          </w:r>
          <w:r>
            <w:fldChar w:fldCharType="begin"/>
          </w:r>
          <w:r>
            <w:instrText xml:space="preserve"> PAGEREF _Toc209697668 \h </w:instrText>
          </w:r>
          <w:r>
            <w:fldChar w:fldCharType="separate"/>
          </w:r>
          <w:r>
            <w:t>10</w:t>
          </w:r>
          <w:r>
            <w:fldChar w:fldCharType="end"/>
          </w:r>
          <w:r>
            <w:fldChar w:fldCharType="end"/>
          </w:r>
        </w:p>
        <w:p w14:paraId="31DCA22E">
          <w:pPr>
            <w:pStyle w:val="21"/>
            <w:tabs>
              <w:tab w:val="left" w:pos="720"/>
              <w:tab w:val="right" w:leader="dot" w:pos="9016"/>
            </w:tabs>
            <w:rPr>
              <w:kern w:val="2"/>
              <w:sz w:val="24"/>
              <w:szCs w:val="24"/>
              <w:lang w:eastAsia="zh-CN"/>
              <w14:ligatures w14:val="standardContextual"/>
            </w:rPr>
          </w:pPr>
          <w:r>
            <w:fldChar w:fldCharType="begin"/>
          </w:r>
          <w:r>
            <w:instrText xml:space="preserve"> HYPERLINK \l "_Toc209697669" </w:instrText>
          </w:r>
          <w:r>
            <w:fldChar w:fldCharType="separate"/>
          </w:r>
          <w:r>
            <w:rPr>
              <w:rStyle w:val="17"/>
            </w:rPr>
            <w:t>III.</w:t>
          </w:r>
          <w:r>
            <w:rPr>
              <w:kern w:val="2"/>
              <w:sz w:val="24"/>
              <w:szCs w:val="24"/>
              <w:lang w:eastAsia="zh-CN"/>
              <w14:ligatures w14:val="standardContextual"/>
            </w:rPr>
            <w:tab/>
          </w:r>
          <w:r>
            <w:rPr>
              <w:rStyle w:val="17"/>
            </w:rPr>
            <w:t>Metodología</w:t>
          </w:r>
          <w:r>
            <w:tab/>
          </w:r>
          <w:r>
            <w:fldChar w:fldCharType="begin"/>
          </w:r>
          <w:r>
            <w:instrText xml:space="preserve"> PAGEREF _Toc209697669 \h </w:instrText>
          </w:r>
          <w:r>
            <w:fldChar w:fldCharType="separate"/>
          </w:r>
          <w:r>
            <w:t>11</w:t>
          </w:r>
          <w:r>
            <w:fldChar w:fldCharType="end"/>
          </w:r>
          <w:r>
            <w:fldChar w:fldCharType="end"/>
          </w:r>
        </w:p>
        <w:p w14:paraId="78467A0D">
          <w:pPr>
            <w:pStyle w:val="22"/>
            <w:rPr>
              <w:kern w:val="2"/>
              <w:sz w:val="24"/>
              <w:szCs w:val="24"/>
              <w:lang w:eastAsia="zh-CN"/>
              <w14:ligatures w14:val="standardContextual"/>
            </w:rPr>
          </w:pPr>
          <w:r>
            <w:fldChar w:fldCharType="begin"/>
          </w:r>
          <w:r>
            <w:instrText xml:space="preserve"> HYPERLINK \l "_Toc209697670" </w:instrText>
          </w:r>
          <w:r>
            <w:fldChar w:fldCharType="separate"/>
          </w:r>
          <w:r>
            <w:rPr>
              <w:rStyle w:val="17"/>
            </w:rPr>
            <w:t>3.1. Enfoque, Nivel y Tipo de investigación</w:t>
          </w:r>
          <w:r>
            <w:tab/>
          </w:r>
          <w:r>
            <w:fldChar w:fldCharType="begin"/>
          </w:r>
          <w:r>
            <w:instrText xml:space="preserve"> PAGEREF _Toc209697670 \h </w:instrText>
          </w:r>
          <w:r>
            <w:fldChar w:fldCharType="separate"/>
          </w:r>
          <w:r>
            <w:t>11</w:t>
          </w:r>
          <w:r>
            <w:fldChar w:fldCharType="end"/>
          </w:r>
          <w:r>
            <w:fldChar w:fldCharType="end"/>
          </w:r>
        </w:p>
        <w:p w14:paraId="42C53F88">
          <w:pPr>
            <w:pStyle w:val="22"/>
            <w:rPr>
              <w:kern w:val="2"/>
              <w:sz w:val="24"/>
              <w:szCs w:val="24"/>
              <w:lang w:eastAsia="zh-CN"/>
              <w14:ligatures w14:val="standardContextual"/>
            </w:rPr>
          </w:pPr>
          <w:r>
            <w:fldChar w:fldCharType="begin"/>
          </w:r>
          <w:r>
            <w:instrText xml:space="preserve"> HYPERLINK \l "_Toc209697671" </w:instrText>
          </w:r>
          <w:r>
            <w:fldChar w:fldCharType="separate"/>
          </w:r>
          <w:r>
            <w:rPr>
              <w:rStyle w:val="17"/>
            </w:rPr>
            <w:t>3.2. Diseño de la investigación</w:t>
          </w:r>
          <w:r>
            <w:tab/>
          </w:r>
          <w:r>
            <w:fldChar w:fldCharType="begin"/>
          </w:r>
          <w:r>
            <w:instrText xml:space="preserve"> PAGEREF _Toc209697671 \h </w:instrText>
          </w:r>
          <w:r>
            <w:fldChar w:fldCharType="separate"/>
          </w:r>
          <w:r>
            <w:t>11</w:t>
          </w:r>
          <w:r>
            <w:fldChar w:fldCharType="end"/>
          </w:r>
          <w:r>
            <w:fldChar w:fldCharType="end"/>
          </w:r>
        </w:p>
        <w:p w14:paraId="24231328">
          <w:pPr>
            <w:pStyle w:val="22"/>
            <w:rPr>
              <w:kern w:val="2"/>
              <w:sz w:val="24"/>
              <w:szCs w:val="24"/>
              <w:lang w:eastAsia="zh-CN"/>
              <w14:ligatures w14:val="standardContextual"/>
            </w:rPr>
          </w:pPr>
          <w:r>
            <w:fldChar w:fldCharType="begin"/>
          </w:r>
          <w:r>
            <w:instrText xml:space="preserve"> HYPERLINK \l "_Toc209697672" </w:instrText>
          </w:r>
          <w:r>
            <w:fldChar w:fldCharType="separate"/>
          </w:r>
          <w:r>
            <w:rPr>
              <w:rStyle w:val="17"/>
            </w:rPr>
            <w:t>3.3. Población y muestra de estudio</w:t>
          </w:r>
          <w:r>
            <w:tab/>
          </w:r>
          <w:r>
            <w:fldChar w:fldCharType="begin"/>
          </w:r>
          <w:r>
            <w:instrText xml:space="preserve"> PAGEREF _Toc209697672 \h </w:instrText>
          </w:r>
          <w:r>
            <w:fldChar w:fldCharType="separate"/>
          </w:r>
          <w:r>
            <w:t>11</w:t>
          </w:r>
          <w:r>
            <w:fldChar w:fldCharType="end"/>
          </w:r>
          <w:r>
            <w:fldChar w:fldCharType="end"/>
          </w:r>
        </w:p>
        <w:p w14:paraId="70A2BBB2">
          <w:pPr>
            <w:pStyle w:val="22"/>
            <w:rPr>
              <w:kern w:val="2"/>
              <w:sz w:val="24"/>
              <w:szCs w:val="24"/>
              <w:lang w:eastAsia="zh-CN"/>
              <w14:ligatures w14:val="standardContextual"/>
            </w:rPr>
          </w:pPr>
          <w:r>
            <w:fldChar w:fldCharType="begin"/>
          </w:r>
          <w:r>
            <w:instrText xml:space="preserve"> HYPERLINK \l "_Toc209697673" </w:instrText>
          </w:r>
          <w:r>
            <w:fldChar w:fldCharType="separate"/>
          </w:r>
          <w:r>
            <w:rPr>
              <w:rStyle w:val="17"/>
            </w:rPr>
            <w:t>3.4. Definición y operacionalización de variables, matriz de consistencia y/o categorías</w:t>
          </w:r>
          <w:r>
            <w:tab/>
          </w:r>
          <w:r>
            <w:fldChar w:fldCharType="begin"/>
          </w:r>
          <w:r>
            <w:instrText xml:space="preserve"> PAGEREF _Toc209697673 \h </w:instrText>
          </w:r>
          <w:r>
            <w:fldChar w:fldCharType="separate"/>
          </w:r>
          <w:r>
            <w:t>11</w:t>
          </w:r>
          <w:r>
            <w:fldChar w:fldCharType="end"/>
          </w:r>
          <w:r>
            <w:fldChar w:fldCharType="end"/>
          </w:r>
        </w:p>
        <w:p w14:paraId="2E079786">
          <w:pPr>
            <w:pStyle w:val="22"/>
            <w:rPr>
              <w:kern w:val="2"/>
              <w:sz w:val="24"/>
              <w:szCs w:val="24"/>
              <w:lang w:eastAsia="zh-CN"/>
              <w14:ligatures w14:val="standardContextual"/>
            </w:rPr>
          </w:pPr>
          <w:r>
            <w:fldChar w:fldCharType="begin"/>
          </w:r>
          <w:r>
            <w:instrText xml:space="preserve"> HYPERLINK \l "_Toc209697674" </w:instrText>
          </w:r>
          <w:r>
            <w:fldChar w:fldCharType="separate"/>
          </w:r>
          <w:r>
            <w:rPr>
              <w:rStyle w:val="17"/>
            </w:rPr>
            <w:t>3.5.</w:t>
          </w:r>
          <w:r>
            <w:rPr>
              <w:kern w:val="2"/>
              <w:sz w:val="24"/>
              <w:szCs w:val="24"/>
              <w:lang w:eastAsia="zh-CN"/>
              <w14:ligatures w14:val="standardContextual"/>
            </w:rPr>
            <w:tab/>
          </w:r>
          <w:r>
            <w:rPr>
              <w:rStyle w:val="17"/>
            </w:rPr>
            <w:t>Técnicas e instrumentos de recolección de datos.</w:t>
          </w:r>
          <w:r>
            <w:tab/>
          </w:r>
          <w:r>
            <w:fldChar w:fldCharType="begin"/>
          </w:r>
          <w:r>
            <w:instrText xml:space="preserve"> PAGEREF _Toc209697674 \h </w:instrText>
          </w:r>
          <w:r>
            <w:fldChar w:fldCharType="separate"/>
          </w:r>
          <w:r>
            <w:t>14</w:t>
          </w:r>
          <w:r>
            <w:fldChar w:fldCharType="end"/>
          </w:r>
          <w:r>
            <w:fldChar w:fldCharType="end"/>
          </w:r>
        </w:p>
        <w:p w14:paraId="744CACE5">
          <w:pPr>
            <w:pStyle w:val="22"/>
            <w:rPr>
              <w:kern w:val="2"/>
              <w:sz w:val="24"/>
              <w:szCs w:val="24"/>
              <w:lang w:eastAsia="zh-CN"/>
              <w14:ligatures w14:val="standardContextual"/>
            </w:rPr>
          </w:pPr>
          <w:r>
            <w:fldChar w:fldCharType="begin"/>
          </w:r>
          <w:r>
            <w:instrText xml:space="preserve"> HYPERLINK \l "_Toc209697675" </w:instrText>
          </w:r>
          <w:r>
            <w:fldChar w:fldCharType="separate"/>
          </w:r>
          <w:r>
            <w:rPr>
              <w:rStyle w:val="17"/>
            </w:rPr>
            <w:t>3.6.</w:t>
          </w:r>
          <w:r>
            <w:rPr>
              <w:kern w:val="2"/>
              <w:sz w:val="24"/>
              <w:szCs w:val="24"/>
              <w:lang w:eastAsia="zh-CN"/>
              <w14:ligatures w14:val="standardContextual"/>
            </w:rPr>
            <w:tab/>
          </w:r>
          <w:r>
            <w:rPr>
              <w:rStyle w:val="17"/>
            </w:rPr>
            <w:t>Técnicas de análisis de datos</w:t>
          </w:r>
          <w:r>
            <w:tab/>
          </w:r>
          <w:r>
            <w:fldChar w:fldCharType="begin"/>
          </w:r>
          <w:r>
            <w:instrText xml:space="preserve"> PAGEREF _Toc209697675 \h </w:instrText>
          </w:r>
          <w:r>
            <w:fldChar w:fldCharType="separate"/>
          </w:r>
          <w:r>
            <w:t>14</w:t>
          </w:r>
          <w:r>
            <w:fldChar w:fldCharType="end"/>
          </w:r>
          <w:r>
            <w:fldChar w:fldCharType="end"/>
          </w:r>
        </w:p>
        <w:p w14:paraId="3C91B664">
          <w:pPr>
            <w:pStyle w:val="22"/>
            <w:rPr>
              <w:kern w:val="2"/>
              <w:sz w:val="24"/>
              <w:szCs w:val="24"/>
              <w:lang w:eastAsia="zh-CN"/>
              <w14:ligatures w14:val="standardContextual"/>
            </w:rPr>
          </w:pPr>
          <w:r>
            <w:fldChar w:fldCharType="begin"/>
          </w:r>
          <w:r>
            <w:instrText xml:space="preserve"> HYPERLINK \l "_Toc209697676" </w:instrText>
          </w:r>
          <w:r>
            <w:fldChar w:fldCharType="separate"/>
          </w:r>
          <w:r>
            <w:rPr>
              <w:rStyle w:val="17"/>
            </w:rPr>
            <w:t>3.7.</w:t>
          </w:r>
          <w:r>
            <w:rPr>
              <w:kern w:val="2"/>
              <w:sz w:val="24"/>
              <w:szCs w:val="24"/>
              <w:lang w:eastAsia="zh-CN"/>
              <w14:ligatures w14:val="standardContextual"/>
            </w:rPr>
            <w:tab/>
          </w:r>
          <w:r>
            <w:rPr>
              <w:rStyle w:val="17"/>
            </w:rPr>
            <w:t>Procedimiento para la recolección de datos</w:t>
          </w:r>
          <w:r>
            <w:tab/>
          </w:r>
          <w:r>
            <w:fldChar w:fldCharType="begin"/>
          </w:r>
          <w:r>
            <w:instrText xml:space="preserve"> PAGEREF _Toc209697676 \h </w:instrText>
          </w:r>
          <w:r>
            <w:fldChar w:fldCharType="separate"/>
          </w:r>
          <w:r>
            <w:t>14</w:t>
          </w:r>
          <w:r>
            <w:fldChar w:fldCharType="end"/>
          </w:r>
          <w:r>
            <w:fldChar w:fldCharType="end"/>
          </w:r>
        </w:p>
        <w:p w14:paraId="3D0EF511">
          <w:pPr>
            <w:pStyle w:val="21"/>
            <w:tabs>
              <w:tab w:val="right" w:leader="dot" w:pos="9016"/>
            </w:tabs>
            <w:rPr>
              <w:kern w:val="2"/>
              <w:sz w:val="24"/>
              <w:szCs w:val="24"/>
              <w:lang w:eastAsia="zh-CN"/>
              <w14:ligatures w14:val="standardContextual"/>
            </w:rPr>
          </w:pPr>
          <w:r>
            <w:fldChar w:fldCharType="begin"/>
          </w:r>
          <w:r>
            <w:instrText xml:space="preserve"> HYPERLINK \l "_Toc209697677" </w:instrText>
          </w:r>
          <w:r>
            <w:fldChar w:fldCharType="separate"/>
          </w:r>
          <w:r>
            <w:rPr>
              <w:rStyle w:val="17"/>
            </w:rPr>
            <w:t>Referencias</w:t>
          </w:r>
          <w:r>
            <w:tab/>
          </w:r>
          <w:r>
            <w:fldChar w:fldCharType="begin"/>
          </w:r>
          <w:r>
            <w:instrText xml:space="preserve"> PAGEREF _Toc209697677 \h </w:instrText>
          </w:r>
          <w:r>
            <w:fldChar w:fldCharType="separate"/>
          </w:r>
          <w:r>
            <w:t>16</w:t>
          </w:r>
          <w:r>
            <w:fldChar w:fldCharType="end"/>
          </w:r>
          <w:r>
            <w:fldChar w:fldCharType="end"/>
          </w:r>
        </w:p>
        <w:p w14:paraId="01DC65BF">
          <w:pPr>
            <w:pStyle w:val="21"/>
            <w:tabs>
              <w:tab w:val="right" w:leader="dot" w:pos="9016"/>
            </w:tabs>
            <w:rPr>
              <w:kern w:val="2"/>
              <w:sz w:val="24"/>
              <w:szCs w:val="24"/>
              <w:lang w:eastAsia="zh-CN"/>
              <w14:ligatures w14:val="standardContextual"/>
            </w:rPr>
          </w:pPr>
          <w:r>
            <w:fldChar w:fldCharType="begin"/>
          </w:r>
          <w:r>
            <w:instrText xml:space="preserve"> HYPERLINK \l "_Toc209697678" </w:instrText>
          </w:r>
          <w:r>
            <w:fldChar w:fldCharType="separate"/>
          </w:r>
          <w:r>
            <w:rPr>
              <w:rStyle w:val="17"/>
            </w:rPr>
            <w:t>Anexos</w:t>
          </w:r>
          <w:r>
            <w:tab/>
          </w:r>
          <w:r>
            <w:fldChar w:fldCharType="begin"/>
          </w:r>
          <w:r>
            <w:instrText xml:space="preserve"> PAGEREF _Toc209697678 \h </w:instrText>
          </w:r>
          <w:r>
            <w:fldChar w:fldCharType="separate"/>
          </w:r>
          <w:r>
            <w:t>17</w:t>
          </w:r>
          <w:r>
            <w:fldChar w:fldCharType="end"/>
          </w:r>
          <w:r>
            <w:fldChar w:fldCharType="end"/>
          </w:r>
        </w:p>
        <w:p w14:paraId="3DE8658F">
          <w:pPr>
            <w:rPr>
              <w:rFonts w:ascii="Times New Roman" w:hAnsi="Times New Roman" w:cs="Times New Roman"/>
              <w:sz w:val="24"/>
              <w:szCs w:val="24"/>
            </w:rPr>
          </w:pPr>
          <w:r>
            <w:rPr>
              <w:rFonts w:ascii="Times New Roman" w:hAnsi="Times New Roman" w:cs="Times New Roman"/>
              <w:b/>
              <w:bCs/>
              <w:sz w:val="24"/>
              <w:szCs w:val="24"/>
              <w:lang w:val="es-ES"/>
            </w:rPr>
            <w:fldChar w:fldCharType="end"/>
          </w:r>
        </w:p>
      </w:sdtContent>
    </w:sdt>
    <w:p w14:paraId="09083E1F">
      <w:pPr>
        <w:pStyle w:val="58"/>
        <w:numPr>
          <w:ilvl w:val="0"/>
          <w:numId w:val="0"/>
        </w:numPr>
        <w:ind w:left="720"/>
        <w:jc w:val="both"/>
        <w:rPr>
          <w:rFonts w:cs="Times New Roman"/>
          <w:szCs w:val="24"/>
        </w:rPr>
      </w:pPr>
    </w:p>
    <w:p w14:paraId="08D8E3E0">
      <w:pPr>
        <w:pStyle w:val="58"/>
        <w:numPr>
          <w:ilvl w:val="0"/>
          <w:numId w:val="0"/>
        </w:numPr>
        <w:ind w:left="720"/>
        <w:jc w:val="both"/>
        <w:rPr>
          <w:rFonts w:cs="Times New Roman"/>
          <w:szCs w:val="24"/>
        </w:rPr>
      </w:pPr>
    </w:p>
    <w:p w14:paraId="141C4B15">
      <w:pPr>
        <w:pStyle w:val="58"/>
        <w:numPr>
          <w:ilvl w:val="0"/>
          <w:numId w:val="0"/>
        </w:numPr>
        <w:ind w:left="720"/>
        <w:jc w:val="both"/>
        <w:rPr>
          <w:rFonts w:cs="Times New Roman"/>
          <w:szCs w:val="24"/>
        </w:rPr>
      </w:pPr>
    </w:p>
    <w:p w14:paraId="028651D4">
      <w:pPr>
        <w:pStyle w:val="58"/>
        <w:numPr>
          <w:ilvl w:val="0"/>
          <w:numId w:val="0"/>
        </w:numPr>
        <w:ind w:left="720"/>
        <w:jc w:val="both"/>
        <w:rPr>
          <w:rFonts w:cs="Times New Roman"/>
          <w:szCs w:val="24"/>
        </w:rPr>
      </w:pPr>
    </w:p>
    <w:p w14:paraId="51CF3BB0">
      <w:pPr>
        <w:pStyle w:val="58"/>
        <w:numPr>
          <w:ilvl w:val="0"/>
          <w:numId w:val="0"/>
        </w:numPr>
        <w:ind w:left="720"/>
        <w:jc w:val="both"/>
        <w:rPr>
          <w:rFonts w:cs="Times New Roman"/>
          <w:szCs w:val="24"/>
        </w:rPr>
      </w:pPr>
    </w:p>
    <w:p w14:paraId="3047997B">
      <w:pPr>
        <w:pStyle w:val="58"/>
        <w:numPr>
          <w:ilvl w:val="0"/>
          <w:numId w:val="0"/>
        </w:numPr>
        <w:ind w:left="720"/>
        <w:jc w:val="both"/>
      </w:pPr>
    </w:p>
    <w:p w14:paraId="23B43F26">
      <w:pPr>
        <w:pStyle w:val="58"/>
        <w:numPr>
          <w:ilvl w:val="0"/>
          <w:numId w:val="0"/>
        </w:numPr>
        <w:ind w:left="720"/>
        <w:jc w:val="both"/>
      </w:pPr>
    </w:p>
    <w:p w14:paraId="382C6DF3">
      <w:pPr>
        <w:pStyle w:val="58"/>
        <w:numPr>
          <w:ilvl w:val="0"/>
          <w:numId w:val="0"/>
        </w:numPr>
        <w:ind w:left="720"/>
        <w:jc w:val="both"/>
      </w:pPr>
    </w:p>
    <w:p w14:paraId="6CBF68DB">
      <w:pPr>
        <w:pStyle w:val="58"/>
        <w:numPr>
          <w:ilvl w:val="0"/>
          <w:numId w:val="0"/>
        </w:numPr>
        <w:ind w:left="720"/>
        <w:jc w:val="both"/>
      </w:pPr>
    </w:p>
    <w:p w14:paraId="6E1087EB">
      <w:pPr>
        <w:pStyle w:val="58"/>
        <w:numPr>
          <w:ilvl w:val="0"/>
          <w:numId w:val="0"/>
        </w:numPr>
        <w:ind w:left="720"/>
        <w:jc w:val="both"/>
      </w:pPr>
    </w:p>
    <w:p w14:paraId="5099CA3F">
      <w:pPr>
        <w:pStyle w:val="58"/>
        <w:numPr>
          <w:ilvl w:val="0"/>
          <w:numId w:val="0"/>
        </w:numPr>
        <w:ind w:left="720"/>
        <w:jc w:val="both"/>
      </w:pPr>
    </w:p>
    <w:p w14:paraId="2FC40C81">
      <w:pPr>
        <w:pStyle w:val="58"/>
        <w:numPr>
          <w:ilvl w:val="0"/>
          <w:numId w:val="0"/>
        </w:numPr>
        <w:jc w:val="both"/>
        <w:rPr>
          <w:rFonts w:cs="Times New Roman"/>
          <w:szCs w:val="24"/>
          <w:lang w:val="en-US"/>
        </w:rPr>
      </w:pPr>
    </w:p>
    <w:p w14:paraId="6B98EE0A">
      <w:pPr>
        <w:pStyle w:val="58"/>
        <w:numPr>
          <w:ilvl w:val="0"/>
          <w:numId w:val="0"/>
        </w:numPr>
        <w:jc w:val="both"/>
        <w:rPr>
          <w:rFonts w:cs="Times New Roman"/>
          <w:szCs w:val="24"/>
          <w:lang w:val="en-US"/>
        </w:rPr>
      </w:pPr>
    </w:p>
    <w:p w14:paraId="0784AD90">
      <w:pPr>
        <w:pStyle w:val="58"/>
        <w:numPr>
          <w:ilvl w:val="0"/>
          <w:numId w:val="0"/>
        </w:numPr>
        <w:jc w:val="both"/>
        <w:rPr>
          <w:rFonts w:cs="Times New Roman"/>
          <w:szCs w:val="24"/>
          <w:lang w:val="en-US"/>
        </w:rPr>
      </w:pPr>
    </w:p>
    <w:p w14:paraId="7D60BC48">
      <w:pPr>
        <w:pStyle w:val="58"/>
        <w:numPr>
          <w:ilvl w:val="0"/>
          <w:numId w:val="0"/>
        </w:numPr>
        <w:jc w:val="both"/>
        <w:rPr>
          <w:rFonts w:cs="Times New Roman"/>
          <w:szCs w:val="24"/>
          <w:lang w:val="en-US"/>
        </w:rPr>
      </w:pPr>
    </w:p>
    <w:p w14:paraId="190D8985">
      <w:pPr>
        <w:pStyle w:val="58"/>
        <w:numPr>
          <w:ilvl w:val="0"/>
          <w:numId w:val="0"/>
        </w:numPr>
        <w:jc w:val="both"/>
        <w:rPr>
          <w:rFonts w:cs="Times New Roman"/>
          <w:szCs w:val="24"/>
          <w:lang w:val="en-US"/>
        </w:rPr>
      </w:pPr>
    </w:p>
    <w:p w14:paraId="3251D8A6">
      <w:pPr>
        <w:pStyle w:val="58"/>
        <w:numPr>
          <w:ilvl w:val="0"/>
          <w:numId w:val="0"/>
        </w:numPr>
        <w:jc w:val="both"/>
        <w:rPr>
          <w:rFonts w:cs="Times New Roman"/>
          <w:szCs w:val="24"/>
          <w:lang w:val="en-US"/>
        </w:rPr>
      </w:pPr>
    </w:p>
    <w:p w14:paraId="286E037E">
      <w:pPr>
        <w:pStyle w:val="58"/>
        <w:numPr>
          <w:ilvl w:val="0"/>
          <w:numId w:val="0"/>
        </w:numPr>
        <w:jc w:val="both"/>
        <w:rPr>
          <w:rFonts w:cs="Times New Roman"/>
          <w:szCs w:val="24"/>
          <w:lang w:val="en-US"/>
        </w:rPr>
      </w:pPr>
    </w:p>
    <w:p w14:paraId="5EE7E400">
      <w:pPr>
        <w:pStyle w:val="58"/>
        <w:numPr>
          <w:ilvl w:val="0"/>
          <w:numId w:val="0"/>
        </w:numPr>
        <w:jc w:val="both"/>
        <w:rPr>
          <w:rFonts w:cs="Times New Roman"/>
          <w:szCs w:val="24"/>
          <w:lang w:val="en-US"/>
        </w:rPr>
      </w:pPr>
    </w:p>
    <w:p w14:paraId="2ACFDEA4">
      <w:pPr>
        <w:pStyle w:val="58"/>
        <w:numPr>
          <w:ilvl w:val="0"/>
          <w:numId w:val="0"/>
        </w:numPr>
        <w:jc w:val="both"/>
        <w:rPr>
          <w:rFonts w:cs="Times New Roman"/>
          <w:szCs w:val="24"/>
          <w:lang w:val="en-US"/>
        </w:rPr>
      </w:pPr>
    </w:p>
    <w:p w14:paraId="3969AACA">
      <w:pPr>
        <w:pStyle w:val="58"/>
        <w:numPr>
          <w:ilvl w:val="0"/>
          <w:numId w:val="0"/>
        </w:numPr>
        <w:jc w:val="both"/>
        <w:rPr>
          <w:rFonts w:cs="Times New Roman"/>
          <w:szCs w:val="24"/>
          <w:lang w:val="en-US"/>
        </w:rPr>
      </w:pPr>
    </w:p>
    <w:p w14:paraId="4D43A44F">
      <w:pPr>
        <w:pStyle w:val="58"/>
        <w:numPr>
          <w:ilvl w:val="0"/>
          <w:numId w:val="0"/>
        </w:numPr>
        <w:jc w:val="both"/>
        <w:rPr>
          <w:rFonts w:cs="Times New Roman"/>
          <w:szCs w:val="24"/>
          <w:lang w:val="en-US"/>
        </w:rPr>
      </w:pPr>
    </w:p>
    <w:p w14:paraId="1277BEAC">
      <w:pPr>
        <w:pStyle w:val="58"/>
        <w:numPr>
          <w:ilvl w:val="0"/>
          <w:numId w:val="0"/>
        </w:numPr>
        <w:jc w:val="both"/>
        <w:rPr>
          <w:rFonts w:cs="Times New Roman"/>
          <w:szCs w:val="24"/>
          <w:lang w:val="en-US"/>
        </w:rPr>
      </w:pPr>
    </w:p>
    <w:p w14:paraId="43A62F58">
      <w:pPr>
        <w:pStyle w:val="2"/>
        <w:numPr>
          <w:ilvl w:val="0"/>
          <w:numId w:val="3"/>
        </w:numPr>
        <w:spacing w:before="0" w:after="0" w:line="360" w:lineRule="auto"/>
        <w:ind w:left="0" w:firstLine="0"/>
        <w:jc w:val="center"/>
      </w:pPr>
      <w:bookmarkStart w:id="1" w:name="_Toc209697644"/>
      <w:r>
        <w:t>Planteamiento del Problema1</w:t>
      </w:r>
      <w:bookmarkEnd w:id="1"/>
    </w:p>
    <w:p w14:paraId="02EA4477">
      <w:pPr>
        <w:pStyle w:val="3"/>
        <w:numPr>
          <w:ilvl w:val="1"/>
          <w:numId w:val="3"/>
        </w:numPr>
        <w:ind w:left="-426" w:firstLine="0"/>
      </w:pPr>
      <w:bookmarkStart w:id="2" w:name="_Toc209697645"/>
      <w:r>
        <w:t>Descripción del problema</w:t>
      </w:r>
      <w:bookmarkEnd w:id="2"/>
    </w:p>
    <w:p w14:paraId="70019A31">
      <w:pPr>
        <w:pStyle w:val="37"/>
        <w:spacing w:before="0" w:after="0" w:line="360" w:lineRule="auto"/>
        <w:jc w:val="both"/>
      </w:pPr>
      <w:r>
        <w:t xml:space="preserve">describir el problema de una investigación implica contextualizar, justificar y definir claramente el tema de estudio, sus antecedentes, las preguntas de investigación y los límites del estudio. Esto proporciona una base sólida para el desarrollo de la investigación y ayuda a orientar los esfuerzos hacia la obtención de resultados significativos y relevantes. Debe ir acompañado de sustento en base a fuentes de preferencia de los 5 últimos años más del 80%, así como para delimitar el problema de investigación, debe responder a una brecha latente de los dos últimos años sustentada con autores.  </w:t>
      </w:r>
      <w:bookmarkStart w:id="3" w:name="_Toc209697646"/>
      <w:r>
        <w:t>Formulación del problema</w:t>
      </w:r>
      <w:bookmarkEnd w:id="3"/>
    </w:p>
    <w:p w14:paraId="1EE0451D">
      <w:pPr>
        <w:pStyle w:val="37"/>
        <w:spacing w:before="0" w:after="0" w:line="360" w:lineRule="auto"/>
        <w:ind w:firstLine="567"/>
        <w:jc w:val="both"/>
      </w:pPr>
      <w:r>
        <w:t>En base a la problemática antes descrita, se plantea las siguientes interrogantes:</w:t>
      </w:r>
    </w:p>
    <w:p w14:paraId="53E325C4">
      <w:pPr>
        <w:pStyle w:val="37"/>
        <w:spacing w:before="0" w:after="0" w:line="360" w:lineRule="auto"/>
        <w:ind w:firstLine="567"/>
        <w:jc w:val="both"/>
        <w:rPr>
          <w:rStyle w:val="66"/>
          <w:rFonts w:eastAsiaTheme="minorEastAsia"/>
        </w:rPr>
      </w:pPr>
      <w:r>
        <w:rPr>
          <w:rStyle w:val="63"/>
          <w:rFonts w:eastAsiaTheme="minorEastAsia"/>
        </w:rPr>
        <w:t>Pregunta General.</w:t>
      </w:r>
      <w:r>
        <w:rPr>
          <w:rStyle w:val="66"/>
          <w:rFonts w:eastAsiaTheme="minorEastAsia"/>
        </w:rPr>
        <w:t xml:space="preserve"> </w:t>
      </w:r>
    </w:p>
    <w:p w14:paraId="4B26D887">
      <w:pPr>
        <w:pStyle w:val="37"/>
        <w:spacing w:before="0" w:after="0" w:line="360" w:lineRule="auto"/>
        <w:ind w:firstLine="567"/>
        <w:jc w:val="both"/>
      </w:pPr>
      <w:r>
        <w:t>¿En qué medida el liderazgo directivo se relaciona con la gestión administrativa en un Instituto de Educación Superior de Mollendo-Arequipa, 2025?</w:t>
      </w:r>
    </w:p>
    <w:p w14:paraId="06AE00C4">
      <w:pPr>
        <w:pStyle w:val="37"/>
        <w:numPr>
          <w:ilvl w:val="0"/>
          <w:numId w:val="4"/>
        </w:numPr>
        <w:spacing w:before="0" w:after="0" w:line="360" w:lineRule="auto"/>
        <w:ind w:left="426" w:hanging="426"/>
        <w:jc w:val="both"/>
        <w:rPr>
          <w:rStyle w:val="66"/>
          <w:b w:val="0"/>
          <w:bCs w:val="0"/>
        </w:rPr>
      </w:pPr>
      <w:r>
        <w:rPr>
          <w:b/>
          <w:bCs/>
        </w:rPr>
        <w:t>Preguntas específicas</w:t>
      </w:r>
      <w:r>
        <w:rPr>
          <w:rStyle w:val="66"/>
          <w:b w:val="0"/>
          <w:bCs w:val="0"/>
        </w:rPr>
        <w:t>.</w:t>
      </w:r>
    </w:p>
    <w:p w14:paraId="4CE8BFF2">
      <w:pPr>
        <w:pStyle w:val="37"/>
        <w:numPr>
          <w:ilvl w:val="0"/>
          <w:numId w:val="4"/>
        </w:numPr>
        <w:spacing w:before="0" w:after="0" w:line="360" w:lineRule="auto"/>
        <w:ind w:left="426" w:hanging="426"/>
        <w:jc w:val="both"/>
      </w:pPr>
      <w:r>
        <w:t>¿En qué medida el liderazgo técnico se relaciona con la gestión administrativa en un Instituto de Educación Superior de Mollendo-Arequipa, 2025?</w:t>
      </w:r>
    </w:p>
    <w:p w14:paraId="0399F1AF">
      <w:pPr>
        <w:pStyle w:val="37"/>
        <w:numPr>
          <w:ilvl w:val="0"/>
          <w:numId w:val="4"/>
        </w:numPr>
        <w:spacing w:before="0" w:after="0" w:line="360" w:lineRule="auto"/>
        <w:ind w:left="426" w:hanging="426"/>
        <w:jc w:val="both"/>
      </w:pPr>
      <w:r>
        <w:t>¿Cómo el liderazgo humanista se relaciona con la gestión administrativa en un Instituto de Educación Superior de Mollendo-Arequipa, 2025?</w:t>
      </w:r>
    </w:p>
    <w:p w14:paraId="7844F568">
      <w:pPr>
        <w:pStyle w:val="37"/>
        <w:numPr>
          <w:ilvl w:val="0"/>
          <w:numId w:val="4"/>
        </w:numPr>
        <w:spacing w:before="0" w:after="0" w:line="360" w:lineRule="auto"/>
        <w:ind w:left="426" w:hanging="426"/>
        <w:jc w:val="both"/>
      </w:pPr>
      <w:r>
        <w:t>¿En qué medida el liderazgo simbólico se relaciona con la gestión administrativa en un Instituto de Educación Superior de Mollendo-Arequipa, 2025?</w:t>
      </w:r>
    </w:p>
    <w:p w14:paraId="7DECE59C">
      <w:pPr>
        <w:pStyle w:val="3"/>
        <w:numPr>
          <w:ilvl w:val="1"/>
          <w:numId w:val="5"/>
        </w:numPr>
      </w:pPr>
      <w:r>
        <w:t xml:space="preserve"> </w:t>
      </w:r>
      <w:bookmarkStart w:id="4" w:name="_Toc209697647"/>
      <w:r>
        <w:t>Objetivos de la investigación</w:t>
      </w:r>
      <w:bookmarkEnd w:id="4"/>
    </w:p>
    <w:p w14:paraId="27F8FDBE">
      <w:pPr>
        <w:pStyle w:val="4"/>
        <w:numPr>
          <w:ilvl w:val="2"/>
          <w:numId w:val="5"/>
        </w:numPr>
        <w:spacing w:after="0" w:line="360" w:lineRule="auto"/>
      </w:pPr>
      <w:bookmarkStart w:id="5" w:name="_Toc209697648"/>
      <w:r>
        <w:t>Objetivo General de la Investigación</w:t>
      </w:r>
      <w:bookmarkEnd w:id="5"/>
    </w:p>
    <w:p w14:paraId="0719996B">
      <w:pPr>
        <w:pStyle w:val="37"/>
        <w:spacing w:before="0" w:after="0" w:line="360" w:lineRule="auto"/>
        <w:jc w:val="both"/>
      </w:pPr>
      <w:r>
        <w:t>Evaluar la relación que existe entre el liderazgo directivo y la gestión administrativa en un Instituto de Educación Superior de Mollendo-Arequipa, 2025.</w:t>
      </w:r>
    </w:p>
    <w:p w14:paraId="19859DC4">
      <w:pPr>
        <w:pStyle w:val="4"/>
        <w:numPr>
          <w:ilvl w:val="2"/>
          <w:numId w:val="5"/>
        </w:numPr>
        <w:spacing w:after="0" w:line="360" w:lineRule="auto"/>
      </w:pPr>
      <w:bookmarkStart w:id="6" w:name="_Toc209697649"/>
      <w:r>
        <w:t>Objetivos específicos</w:t>
      </w:r>
      <w:bookmarkEnd w:id="6"/>
    </w:p>
    <w:p w14:paraId="360232E8">
      <w:pPr>
        <w:pStyle w:val="37"/>
        <w:numPr>
          <w:ilvl w:val="0"/>
          <w:numId w:val="6"/>
        </w:numPr>
        <w:spacing w:before="0" w:after="0" w:line="360" w:lineRule="auto"/>
        <w:ind w:left="426" w:hanging="426"/>
        <w:jc w:val="both"/>
      </w:pPr>
      <w:r>
        <w:t>Determinar en qué medida el liderazgo técnico se relaciona con la gestión administrativa en un Instituto de Educación Superior de Mollendo-Arequipa, 2025.</w:t>
      </w:r>
    </w:p>
    <w:p w14:paraId="0D67CBCC">
      <w:pPr>
        <w:pStyle w:val="37"/>
        <w:numPr>
          <w:ilvl w:val="0"/>
          <w:numId w:val="6"/>
        </w:numPr>
        <w:spacing w:before="0" w:after="0" w:line="360" w:lineRule="auto"/>
        <w:ind w:left="426" w:hanging="426"/>
        <w:jc w:val="both"/>
      </w:pPr>
      <w:r>
        <w:t>Conocer cómo el liderazgo humanista se relaciona con la gestión administrativa en un Instituto de Educación Superior de Mollendo-Arequipa, 2025.</w:t>
      </w:r>
    </w:p>
    <w:p w14:paraId="54E8B55A">
      <w:pPr>
        <w:pStyle w:val="37"/>
        <w:numPr>
          <w:ilvl w:val="0"/>
          <w:numId w:val="6"/>
        </w:numPr>
        <w:spacing w:before="0" w:after="0" w:line="360" w:lineRule="auto"/>
        <w:ind w:left="426" w:hanging="426"/>
        <w:jc w:val="both"/>
      </w:pPr>
      <w:r>
        <w:t>Establecer en qué medida el liderazgo simbólico se relaciona con la gestión administrativa en un Instituto de Educación Superior de Mollendo-Arequipa, 2025.</w:t>
      </w:r>
    </w:p>
    <w:p w14:paraId="7F06EBD5">
      <w:pPr>
        <w:pStyle w:val="3"/>
        <w:numPr>
          <w:ilvl w:val="0"/>
          <w:numId w:val="0"/>
        </w:numPr>
        <w:rPr>
          <w:lang w:eastAsia="es-PE"/>
        </w:rPr>
      </w:pPr>
      <w:r>
        <w:rPr>
          <w:rStyle w:val="38"/>
          <w:b/>
          <w:bCs/>
        </w:rPr>
        <w:t xml:space="preserve">1.4. </w:t>
      </w:r>
      <w:bookmarkStart w:id="7" w:name="_Toc209697650"/>
      <w:r>
        <w:rPr>
          <w:rStyle w:val="38"/>
          <w:b/>
          <w:bCs/>
        </w:rPr>
        <w:t>Justificación de la investigación</w:t>
      </w:r>
      <w:bookmarkEnd w:id="7"/>
    </w:p>
    <w:p w14:paraId="63F8CD39">
      <w:pPr>
        <w:pStyle w:val="37"/>
        <w:spacing w:before="0" w:after="0" w:line="360" w:lineRule="auto"/>
        <w:ind w:firstLine="567"/>
        <w:jc w:val="both"/>
      </w:pPr>
      <w:r>
        <w:t xml:space="preserve">Se recomienda justificar la investigación desde las siguientes áreas:   </w:t>
      </w:r>
    </w:p>
    <w:p w14:paraId="59819BA9">
      <w:pPr>
        <w:pStyle w:val="4"/>
        <w:numPr>
          <w:ilvl w:val="2"/>
          <w:numId w:val="7"/>
        </w:numPr>
        <w:spacing w:after="0" w:line="360" w:lineRule="auto"/>
        <w:rPr>
          <w:rFonts w:eastAsia="Times"/>
          <w:lang w:val="es-ES"/>
        </w:rPr>
      </w:pPr>
      <w:bookmarkStart w:id="8" w:name="_Toc209697651"/>
      <w:r>
        <w:rPr>
          <w:rFonts w:eastAsia="Times"/>
          <w:lang w:val="es-ES"/>
        </w:rPr>
        <w:t>Conveniencia</w:t>
      </w:r>
      <w:bookmarkEnd w:id="8"/>
      <w:r>
        <w:rPr>
          <w:rFonts w:eastAsia="Times"/>
          <w:lang w:val="es-ES"/>
        </w:rPr>
        <w:t xml:space="preserve">. </w:t>
      </w:r>
      <w:r>
        <w:rPr>
          <w:rFonts w:eastAsia="Times"/>
          <w:color w:val="000000"/>
          <w:lang w:val="es-ES"/>
        </w:rPr>
        <w:t>¿Qué tan conveniente es la investigación?; esto es, ¿para qué sirve? sustentado con autores</w:t>
      </w:r>
      <w:r>
        <w:rPr>
          <w:rFonts w:eastAsia="Times"/>
          <w:lang w:val="es-ES"/>
        </w:rPr>
        <w:t xml:space="preserve"> </w:t>
      </w:r>
    </w:p>
    <w:p w14:paraId="318693A4">
      <w:pPr>
        <w:pStyle w:val="37"/>
        <w:spacing w:before="0" w:after="0" w:line="360" w:lineRule="auto"/>
        <w:jc w:val="both"/>
        <w:rPr>
          <w:rFonts w:eastAsia="Times"/>
          <w:lang w:val="es-ES"/>
        </w:rPr>
      </w:pPr>
      <w:r>
        <w:rPr>
          <w:rFonts w:eastAsia="Times"/>
          <w:lang w:val="es-ES"/>
        </w:rPr>
        <w:t xml:space="preserve">La conveniencia de realizar la presente investigación radica en comprender la relación entre el liderazgo directivo y la gestión administrativa en un Instituto de Educación Superior de Mollendo-Arequipa, 2024. Esto podría proporcionar información valiosa sobre cómo estos factores afectan el funcionamiento y la eficacia de la Institución, lo que a su vez podría ayudar a mejorar las prácticas de liderazgo y gestión para promover un mejor rendimiento institucional y mejores resultados educativos. </w:t>
      </w:r>
    </w:p>
    <w:p w14:paraId="6DBB90E6">
      <w:pPr>
        <w:pStyle w:val="37"/>
        <w:spacing w:before="0" w:after="0" w:line="360" w:lineRule="auto"/>
        <w:jc w:val="both"/>
        <w:rPr>
          <w:rFonts w:eastAsia="Times"/>
          <w:lang w:val="es-ES"/>
        </w:rPr>
      </w:pPr>
      <w:r>
        <w:rPr>
          <w:rFonts w:eastAsia="Times"/>
          <w:lang w:val="es-ES"/>
        </w:rPr>
        <w:t>Pues bien, para el caso de la Región Arequipa, el proceso de Licenciamiento iniciaría el segundo semestre del 2024 y culminaría el segundo semestre del 2026, tal como es de verse en la parte de nuestra justificación. Para el proceso de evaluación, se tendrá en cuenta, lo que rige la Resolución Viceministerial N°103-2022-MINEDU, que fue publicada el 18 de agosto del 2022.</w:t>
      </w:r>
    </w:p>
    <w:p w14:paraId="587EEEDA">
      <w:pPr>
        <w:pStyle w:val="4"/>
        <w:numPr>
          <w:ilvl w:val="2"/>
          <w:numId w:val="7"/>
        </w:numPr>
        <w:spacing w:after="0" w:line="360" w:lineRule="auto"/>
        <w:rPr>
          <w:rFonts w:eastAsia="Times"/>
          <w:b w:val="0"/>
          <w:bCs w:val="0"/>
          <w:lang w:val="es-ES"/>
        </w:rPr>
      </w:pPr>
      <w:bookmarkStart w:id="9" w:name="_Toc209697652"/>
      <w:r>
        <w:rPr>
          <w:rStyle w:val="39"/>
          <w:b/>
          <w:bCs/>
          <w:iCs w:val="0"/>
        </w:rPr>
        <w:t>Relevancia social</w:t>
      </w:r>
      <w:bookmarkEnd w:id="9"/>
      <w:r>
        <w:rPr>
          <w:rStyle w:val="39"/>
          <w:b/>
          <w:bCs/>
          <w:iCs w:val="0"/>
        </w:rPr>
        <w:t xml:space="preserve">. </w:t>
      </w:r>
      <w:r>
        <w:rPr>
          <w:rFonts w:eastAsia="Times"/>
          <w:color w:val="000000"/>
          <w:lang w:val="es-ES"/>
        </w:rPr>
        <w:t>¿Cuál es su trascendencia para la sociedad?, ¿quiénes se beneficiarán con los resultados de la investigación?, ¿de qué modo? En resumen, ¿qué alcance o proyección social tiene? sustentado con autores</w:t>
      </w:r>
    </w:p>
    <w:p w14:paraId="5E5F8F69">
      <w:pPr>
        <w:pStyle w:val="37"/>
        <w:spacing w:before="0" w:after="0" w:line="360" w:lineRule="auto"/>
        <w:jc w:val="both"/>
        <w:rPr>
          <w:rFonts w:eastAsia="Times"/>
          <w:lang w:val="es-ES"/>
        </w:rPr>
      </w:pPr>
      <w:r>
        <w:rPr>
          <w:rFonts w:eastAsia="Times"/>
          <w:lang w:val="es-ES"/>
        </w:rPr>
        <w:t>La presente investigación es relevante porque aborda una temática clave en el ámbito educativo: la relación entre el liderazgo y la gestión administrativa en un Instituto de Educación Superior de Mollendo-</w:t>
      </w:r>
      <w:r>
        <w:rPr>
          <w:rFonts w:eastAsia="Times"/>
        </w:rPr>
        <w:t>Arequipa</w:t>
      </w:r>
      <w:r>
        <w:rPr>
          <w:rFonts w:eastAsia="Times"/>
          <w:lang w:val="es-ES"/>
        </w:rPr>
        <w:t xml:space="preserve">, 2024. Comprender esta relación puede ofrecer indicadores valiosos sobre cómo mejorar la eficacia y el funcionamiento de la Institución, lo que a su vez puede contribuir a la calidad de la educación impartida y al logro de los objetivos institucionales. Además, puede proporcionar a futuras investigaciones información útil para la formulación de políticas y la toma de decisiones en el sector educativo. </w:t>
      </w:r>
    </w:p>
    <w:p w14:paraId="034413E9">
      <w:pPr>
        <w:pStyle w:val="4"/>
        <w:numPr>
          <w:ilvl w:val="2"/>
          <w:numId w:val="7"/>
        </w:numPr>
        <w:spacing w:after="0" w:line="360" w:lineRule="auto"/>
        <w:rPr>
          <w:rFonts w:eastAsia="Times"/>
          <w:lang w:val="es-ES"/>
        </w:rPr>
      </w:pPr>
      <w:bookmarkStart w:id="10" w:name="_Toc209697653"/>
      <w:r>
        <w:rPr>
          <w:rFonts w:eastAsia="Times"/>
          <w:lang w:val="es-ES"/>
        </w:rPr>
        <w:t>Implicaciones prácticas</w:t>
      </w:r>
      <w:bookmarkEnd w:id="10"/>
      <w:r>
        <w:rPr>
          <w:rFonts w:eastAsia="Times"/>
          <w:lang w:val="es-ES"/>
        </w:rPr>
        <w:t xml:space="preserve">. </w:t>
      </w:r>
      <w:r>
        <w:rPr>
          <w:rFonts w:eastAsia="Times"/>
          <w:color w:val="000000"/>
          <w:lang w:val="es-ES"/>
        </w:rPr>
        <w:t>¿Ayudará a resolver algún problema real?, ¿tiene implicaciones trascendentales para una amplia gama de problemas prácticos?</w:t>
      </w:r>
      <w:r>
        <w:rPr>
          <w:rFonts w:eastAsia="Times"/>
          <w:color w:val="000000"/>
          <w:highlight w:val="yellow"/>
          <w:lang w:val="es-ES"/>
        </w:rPr>
        <w:t xml:space="preserve"> </w:t>
      </w:r>
      <w:r>
        <w:rPr>
          <w:rFonts w:eastAsia="Times"/>
          <w:color w:val="000000"/>
          <w:lang w:val="es-ES"/>
        </w:rPr>
        <w:t>sustentado con autores</w:t>
      </w:r>
    </w:p>
    <w:p w14:paraId="6056EDAA">
      <w:pPr>
        <w:pStyle w:val="37"/>
        <w:spacing w:before="0" w:after="0" w:line="360" w:lineRule="auto"/>
        <w:ind w:firstLine="567"/>
        <w:jc w:val="both"/>
        <w:rPr>
          <w:rFonts w:eastAsia="Times"/>
          <w:lang w:val="es-ES"/>
        </w:rPr>
      </w:pPr>
      <w:r>
        <w:rPr>
          <w:rFonts w:eastAsia="Times"/>
          <w:lang w:val="es-ES"/>
        </w:rPr>
        <w:t xml:space="preserve">Las implicaciones prácticas de una investigación son las formas en que los resultados del estudio pueden tener un impacto significativo y beneficioso en la sociedad, la industria, el gobierno y otros ámbitos de la vida cotidiana. Estas implicaciones son importantes para demostrar la relevancia y la utilidad de la investigación en el mundo real. </w:t>
      </w:r>
    </w:p>
    <w:p w14:paraId="7048860D">
      <w:pPr>
        <w:pStyle w:val="6"/>
        <w:widowControl w:val="0"/>
        <w:numPr>
          <w:ilvl w:val="2"/>
          <w:numId w:val="7"/>
        </w:numPr>
        <w:spacing w:after="0" w:line="360" w:lineRule="auto"/>
        <w:jc w:val="both"/>
        <w:rPr>
          <w:rFonts w:ascii="Times New Roman" w:hAnsi="Times New Roman" w:eastAsia="Times" w:cs="Times New Roman"/>
          <w:color w:val="000000"/>
          <w:sz w:val="24"/>
          <w:szCs w:val="24"/>
          <w:lang w:val="es-ES"/>
        </w:rPr>
      </w:pPr>
      <w:r>
        <w:rPr>
          <w:rFonts w:ascii="Times New Roman" w:hAnsi="Times New Roman" w:eastAsia="Times" w:cs="Times New Roman"/>
          <w:b/>
          <w:bCs/>
          <w:color w:val="000000"/>
          <w:sz w:val="24"/>
          <w:szCs w:val="24"/>
          <w:lang w:val="es-ES"/>
        </w:rPr>
        <w:t>Valor teórico</w:t>
      </w:r>
      <w:r>
        <w:rPr>
          <w:rFonts w:ascii="Times New Roman" w:hAnsi="Times New Roman" w:eastAsia="Times" w:cs="Times New Roman"/>
          <w:color w:val="000000"/>
          <w:sz w:val="24"/>
          <w:szCs w:val="24"/>
          <w:lang w:val="es-ES"/>
        </w:rPr>
        <w:t xml:space="preserve">. Con la investigación, Con la investigación, ¿se llenará algún vacío de conocimiento?, ¿se podrán generalizar los resultados a principios más amplios?, ¿la información que se obtenga puede servir para revisar, desarrollar o apoyar una teoría?, ¿se podrá conocer en mayor medida el comportamiento de una o de diversas variables o la relación entre ellas?, ¿se ofrece la posibilidad de una exploración fructífera de algún fenómeno o ambiente?, ¿qué se espera saber con los resultados que no se conociera antes?, ¿se pueden sugerir ideas, recomendaciones o hipótesis para futuros estudios? sustentado con autores </w:t>
      </w:r>
    </w:p>
    <w:p w14:paraId="16C0DB0D">
      <w:pPr>
        <w:pStyle w:val="4"/>
        <w:numPr>
          <w:ilvl w:val="2"/>
          <w:numId w:val="7"/>
        </w:numPr>
        <w:spacing w:after="0" w:line="360" w:lineRule="auto"/>
        <w:rPr>
          <w:rFonts w:eastAsia="Times"/>
          <w:lang w:val="es-ES"/>
        </w:rPr>
      </w:pPr>
      <w:bookmarkStart w:id="11" w:name="_Toc209697654"/>
      <w:r>
        <w:rPr>
          <w:rFonts w:eastAsia="Times"/>
          <w:lang w:val="es-ES"/>
        </w:rPr>
        <w:t>Utilidad metodológica</w:t>
      </w:r>
      <w:bookmarkEnd w:id="11"/>
      <w:r>
        <w:rPr>
          <w:rFonts w:eastAsia="Times"/>
          <w:lang w:val="es-ES"/>
        </w:rPr>
        <w:t xml:space="preserve">. </w:t>
      </w:r>
      <w:r>
        <w:rPr>
          <w:rFonts w:eastAsia="Times"/>
          <w:b w:val="0"/>
          <w:bCs w:val="0"/>
          <w:color w:val="000000"/>
          <w:lang w:val="es-ES"/>
        </w:rPr>
        <w:t>¿La investigación puede ayudar a crear un nuevo instrumento para recolectar o analizar datos?, ¿contribuye a la definición de un concepto, variable o relación entre variables?, ¿pueden lograrse con ella mejoras en la forma de experimentar con una o más variables?, ¿sugiere cómo estudiar más adecuadamente una población? sustentado con autores</w:t>
      </w:r>
      <w:r>
        <w:rPr>
          <w:rFonts w:eastAsia="Times"/>
          <w:lang w:val="es-ES"/>
        </w:rPr>
        <w:t xml:space="preserve"> </w:t>
      </w:r>
    </w:p>
    <w:p w14:paraId="33BA5C10">
      <w:pPr>
        <w:pStyle w:val="37"/>
        <w:spacing w:before="0" w:after="0" w:line="360" w:lineRule="auto"/>
        <w:jc w:val="both"/>
        <w:rPr>
          <w:rFonts w:eastAsia="Times"/>
          <w:lang w:val="es-ES"/>
        </w:rPr>
      </w:pPr>
      <w:r>
        <w:rPr>
          <w:rFonts w:eastAsia="Times"/>
          <w:lang w:val="es-ES"/>
        </w:rPr>
        <w:t>La utilidad metodológica se refiere a la eficacia y aplicabilidad de un enfoque o método específico en el contexto de una investigación o estudio. En términos más simples, se trata de evaluar cómo útil y efectivo es un método particular para alcanzar los objetivos de investigación y obtener resultados significativos. La utilidad metodológica implica considerar si el método elegido es apropiado para responder a las preguntas de investigación planteadas, si puede generar datos válidos y confiables, y si es factible en términos de recursos disponibles, tiempo y habilidades del investigador.</w:t>
      </w:r>
    </w:p>
    <w:p w14:paraId="5DED52B1">
      <w:pPr>
        <w:pStyle w:val="3"/>
        <w:numPr>
          <w:ilvl w:val="1"/>
          <w:numId w:val="7"/>
        </w:numPr>
      </w:pPr>
      <w:bookmarkStart w:id="12" w:name="_Toc209697655"/>
      <w:r>
        <w:rPr>
          <w:rStyle w:val="38"/>
          <w:b/>
          <w:bCs/>
        </w:rPr>
        <w:t>Viabilidad y factibilidad</w:t>
      </w:r>
      <w:bookmarkEnd w:id="12"/>
    </w:p>
    <w:p w14:paraId="748A3D52">
      <w:pPr>
        <w:pStyle w:val="37"/>
        <w:spacing w:before="0" w:after="0" w:line="360" w:lineRule="auto"/>
        <w:ind w:firstLine="567"/>
        <w:jc w:val="both"/>
        <w:rPr>
          <w:rStyle w:val="68"/>
          <w:bCs/>
          <w:color w:val="000000"/>
        </w:rPr>
      </w:pPr>
      <w:r>
        <w:rPr>
          <w:rStyle w:val="68"/>
          <w:bCs/>
          <w:color w:val="000000"/>
        </w:rPr>
        <w:t>La viabilidad y factibilidad de una investigación se refieren a la capacidad del estudio para llevarse a cabo con éxito y obtener resultados significativos dentro de los recursos disponibles y el marco de tiempo establecido. Para explicar la viabilidad y factibilidad de una investigación, se pueden considerar los siguientes aspectos:</w:t>
      </w:r>
    </w:p>
    <w:p w14:paraId="765F57A4">
      <w:pPr>
        <w:pStyle w:val="37"/>
        <w:spacing w:before="0" w:after="0" w:line="360" w:lineRule="auto"/>
        <w:jc w:val="both"/>
        <w:rPr>
          <w:rStyle w:val="68"/>
          <w:bCs/>
          <w:color w:val="000000"/>
        </w:rPr>
      </w:pPr>
      <w:r>
        <w:rPr>
          <w:rStyle w:val="68"/>
          <w:b/>
          <w:color w:val="000000"/>
        </w:rPr>
        <w:t>Recursos disponibles</w:t>
      </w:r>
      <w:r>
        <w:rPr>
          <w:rStyle w:val="68"/>
          <w:bCs/>
          <w:color w:val="000000"/>
        </w:rPr>
        <w:t>: Evaluar los recursos necesarios para llevar a cabo la investigación, como financiamiento, equipo, instalaciones, acceso a datos, material bibliográfico y personal. Es importante determinar si los recursos disponibles son suficientes para llevar a cabo el estudio de manera efectiva.</w:t>
      </w:r>
    </w:p>
    <w:p w14:paraId="42B21B4D">
      <w:pPr>
        <w:pStyle w:val="37"/>
        <w:spacing w:before="0" w:after="0" w:line="360" w:lineRule="auto"/>
        <w:jc w:val="both"/>
        <w:rPr>
          <w:rStyle w:val="68"/>
          <w:bCs/>
          <w:color w:val="000000"/>
        </w:rPr>
      </w:pPr>
      <w:r>
        <w:rPr>
          <w:rStyle w:val="68"/>
          <w:b/>
          <w:color w:val="000000"/>
        </w:rPr>
        <w:t>Experiencia y habilidades</w:t>
      </w:r>
      <w:r>
        <w:rPr>
          <w:rStyle w:val="68"/>
          <w:bCs/>
          <w:color w:val="000000"/>
        </w:rPr>
        <w:t>: Analizar si el equipo de investigación cuenta con la experiencia y habilidades necesarias para llevar a cabo el estudio. Esto incluye conocimientos en el área de estudio, habilidades metodológicas, capacidad para analizar datos y experiencia previa en investigaciones similares.</w:t>
      </w:r>
    </w:p>
    <w:p w14:paraId="45CE2207">
      <w:pPr>
        <w:pStyle w:val="37"/>
        <w:spacing w:before="0" w:after="0" w:line="360" w:lineRule="auto"/>
        <w:jc w:val="both"/>
        <w:rPr>
          <w:rStyle w:val="68"/>
          <w:bCs/>
          <w:color w:val="000000"/>
        </w:rPr>
      </w:pPr>
      <w:r>
        <w:rPr>
          <w:rStyle w:val="68"/>
          <w:b/>
          <w:color w:val="000000"/>
        </w:rPr>
        <w:t>Marco temporal</w:t>
      </w:r>
      <w:r>
        <w:rPr>
          <w:rStyle w:val="68"/>
          <w:bCs/>
          <w:color w:val="000000"/>
        </w:rPr>
        <w:t>: Evaluar si el tiempo disponible es adecuado para completar todas las etapas de la investigación, desde la planificación y recolección de datos hasta el análisis y redacción del informe final. Es importante establecer un cronograma realista que tome en cuenta posibles contratiempos y retrasos.</w:t>
      </w:r>
    </w:p>
    <w:p w14:paraId="0FFC4435">
      <w:pPr>
        <w:pStyle w:val="37"/>
        <w:spacing w:before="0" w:after="0" w:line="360" w:lineRule="auto"/>
        <w:jc w:val="both"/>
        <w:rPr>
          <w:rStyle w:val="68"/>
          <w:bCs/>
          <w:color w:val="000000"/>
        </w:rPr>
      </w:pPr>
      <w:r>
        <w:rPr>
          <w:rStyle w:val="68"/>
          <w:b/>
          <w:color w:val="000000"/>
        </w:rPr>
        <w:t>Acceso a datos y participantes</w:t>
      </w:r>
      <w:r>
        <w:rPr>
          <w:rStyle w:val="68"/>
          <w:bCs/>
          <w:color w:val="000000"/>
        </w:rPr>
        <w:t>: Determinar si es factible obtener acceso a los datos necesarios para la investigación, ya sea a través de fuentes primarias o secundarias. Asimismo, evaluar la disponibilidad y disposición de los participantes para colaborar en el estudio, en caso de que se requiera su participación.</w:t>
      </w:r>
    </w:p>
    <w:p w14:paraId="5BD15AAD">
      <w:pPr>
        <w:pStyle w:val="37"/>
        <w:spacing w:before="0" w:after="0" w:line="360" w:lineRule="auto"/>
        <w:jc w:val="both"/>
        <w:rPr>
          <w:rStyle w:val="68"/>
          <w:bCs/>
          <w:color w:val="000000"/>
        </w:rPr>
      </w:pPr>
      <w:r>
        <w:rPr>
          <w:rStyle w:val="68"/>
          <w:b/>
          <w:color w:val="000000"/>
        </w:rPr>
        <w:t>Aspectos éticos y legales</w:t>
      </w:r>
      <w:r>
        <w:rPr>
          <w:rStyle w:val="68"/>
          <w:bCs/>
          <w:color w:val="000000"/>
        </w:rPr>
        <w:t>: Considerar si la investigación cumple con los estándares éticos y legales establecidos, especialmente en lo que respecta a la protección de la privacidad de los participantes, el consentimiento informado y la manipulación de datos sensibles.</w:t>
      </w:r>
    </w:p>
    <w:p w14:paraId="09908C3F">
      <w:pPr>
        <w:pStyle w:val="3"/>
        <w:numPr>
          <w:ilvl w:val="1"/>
          <w:numId w:val="7"/>
        </w:numPr>
      </w:pPr>
      <w:r>
        <w:t xml:space="preserve"> </w:t>
      </w:r>
      <w:bookmarkStart w:id="13" w:name="_Toc209697656"/>
      <w:r>
        <w:t>Evaluación de las deficiencias en el conocimiento del problema</w:t>
      </w:r>
      <w:bookmarkEnd w:id="13"/>
    </w:p>
    <w:p w14:paraId="096107DC">
      <w:pPr>
        <w:pStyle w:val="37"/>
        <w:spacing w:before="0" w:after="0" w:line="360" w:lineRule="auto"/>
        <w:ind w:firstLine="567"/>
        <w:jc w:val="both"/>
        <w:rPr>
          <w:rFonts w:eastAsia="Times"/>
          <w:lang w:val="es-ES"/>
        </w:rPr>
      </w:pPr>
      <w:r>
        <w:rPr>
          <w:rFonts w:eastAsia="Times"/>
          <w:lang w:val="es-ES"/>
        </w:rPr>
        <w:t>La "Evaluación de las Deficiencias en el Conocimiento del Problema" en una investigación se refiere al proceso de identificar y analizar las limitaciones, lagunas o áreas insuficientemente comprendidas en el conocimiento existente sobre el problema que se pretende investigar. Esta evaluación es una etapa crucial en la planificación de la investigación, ya que proporciona una base sólida para justificar la necesidad y relevancia del estudio.</w:t>
      </w:r>
    </w:p>
    <w:p w14:paraId="6A773486">
      <w:pPr>
        <w:pStyle w:val="37"/>
        <w:spacing w:before="0" w:after="0" w:line="360" w:lineRule="auto"/>
        <w:ind w:firstLine="567"/>
        <w:jc w:val="both"/>
        <w:rPr>
          <w:rFonts w:eastAsia="Times"/>
          <w:lang w:val="es-ES"/>
        </w:rPr>
      </w:pPr>
      <w:r>
        <w:rPr>
          <w:rFonts w:eastAsia="Times"/>
          <w:lang w:val="es-ES"/>
        </w:rPr>
        <w:t>Al evaluar las deficiencias en el conocimiento del problema, los investigadores revisan la literatura existente, estudios previos, teorías relevantes y evidencia empírica para identificar aspectos no abordados o áreas donde la comprensión es incompleta. Esto puede incluir la falta de estudios en una determinada población, enfoques metodológicos limitados, contradicciones en los hallazgos, falta de consenso en teorías o modelos explicativos, entre otros aspectos.</w:t>
      </w:r>
    </w:p>
    <w:p w14:paraId="7A26DBF5">
      <w:pPr>
        <w:pStyle w:val="37"/>
        <w:spacing w:before="0" w:after="0" w:line="360" w:lineRule="auto"/>
        <w:ind w:firstLine="567"/>
        <w:jc w:val="both"/>
        <w:rPr>
          <w:rFonts w:eastAsia="Times"/>
          <w:lang w:val="es-ES"/>
        </w:rPr>
      </w:pPr>
      <w:r>
        <w:rPr>
          <w:rFonts w:eastAsia="Times"/>
          <w:lang w:val="es-ES"/>
        </w:rPr>
        <w:t xml:space="preserve">Una vez identificadas las deficiencias en el conocimiento del problema, los investigadores pueden establecer los objetivos y preguntas de investigación de manera más precisa y fundamentada. Esto les permite diseñar un estudio que aborde las lagunas identificadas y contribuya al avance del conocimiento en el campo. </w:t>
      </w:r>
    </w:p>
    <w:p w14:paraId="12419C45">
      <w:pPr>
        <w:pStyle w:val="3"/>
        <w:numPr>
          <w:ilvl w:val="1"/>
          <w:numId w:val="7"/>
        </w:numPr>
      </w:pPr>
      <w:r>
        <w:t xml:space="preserve"> </w:t>
      </w:r>
      <w:bookmarkStart w:id="14" w:name="_Toc209697657"/>
      <w:r>
        <w:t>Hipótesis General y Específicas.</w:t>
      </w:r>
      <w:bookmarkEnd w:id="14"/>
    </w:p>
    <w:p w14:paraId="010249CA">
      <w:pPr>
        <w:pStyle w:val="4"/>
        <w:numPr>
          <w:ilvl w:val="2"/>
          <w:numId w:val="7"/>
        </w:numPr>
        <w:spacing w:after="0" w:line="360" w:lineRule="auto"/>
        <w:rPr>
          <w:rStyle w:val="68"/>
          <w:color w:val="000000"/>
        </w:rPr>
      </w:pPr>
      <w:bookmarkStart w:id="15" w:name="_Toc209697658"/>
      <w:r>
        <w:rPr>
          <w:rStyle w:val="68"/>
          <w:color w:val="000000"/>
        </w:rPr>
        <w:t>Hipótesis General</w:t>
      </w:r>
      <w:bookmarkEnd w:id="15"/>
      <w:r>
        <w:rPr>
          <w:rStyle w:val="68"/>
          <w:color w:val="000000"/>
        </w:rPr>
        <w:t xml:space="preserve"> </w:t>
      </w:r>
    </w:p>
    <w:p w14:paraId="51F96B75">
      <w:pPr>
        <w:pStyle w:val="37"/>
        <w:spacing w:before="0" w:after="0" w:line="360" w:lineRule="auto"/>
        <w:ind w:firstLine="567"/>
        <w:jc w:val="both"/>
        <w:rPr>
          <w:rStyle w:val="69"/>
        </w:rPr>
      </w:pPr>
      <w:r>
        <w:t>El liderazgo directivo se relaciona directamente con la Gestión administrativa en un Instituto de Educación Superior de Mollendo-Arequipa, 2024.</w:t>
      </w:r>
    </w:p>
    <w:p w14:paraId="13CE30AD">
      <w:pPr>
        <w:pStyle w:val="4"/>
        <w:numPr>
          <w:ilvl w:val="2"/>
          <w:numId w:val="7"/>
        </w:numPr>
        <w:spacing w:after="0" w:line="360" w:lineRule="auto"/>
      </w:pPr>
      <w:bookmarkStart w:id="16" w:name="_Toc209697659"/>
      <w:r>
        <w:t>Hipótesis específicas</w:t>
      </w:r>
      <w:bookmarkEnd w:id="16"/>
    </w:p>
    <w:p w14:paraId="530E1224">
      <w:pPr>
        <w:pStyle w:val="37"/>
        <w:numPr>
          <w:ilvl w:val="0"/>
          <w:numId w:val="8"/>
        </w:numPr>
        <w:spacing w:before="0" w:after="0" w:line="360" w:lineRule="auto"/>
        <w:ind w:left="993" w:hanging="284"/>
        <w:jc w:val="both"/>
      </w:pPr>
      <w:r>
        <w:t>El liderazgo técnico se relaciona directamente con la gestión administrativa en un Instituto de Educación Superior de Mollendo-Arequipa, 2024.</w:t>
      </w:r>
    </w:p>
    <w:p w14:paraId="3344975D">
      <w:pPr>
        <w:pStyle w:val="37"/>
        <w:numPr>
          <w:ilvl w:val="0"/>
          <w:numId w:val="8"/>
        </w:numPr>
        <w:spacing w:before="0" w:after="0" w:line="360" w:lineRule="auto"/>
        <w:ind w:left="993" w:hanging="284"/>
        <w:jc w:val="both"/>
      </w:pPr>
      <w:r>
        <w:t>El liderazgo humanista se relaciona directamente con la gestión administrativa en un Instituto de Educación Superior de Mollendo-Arequipa, 2024.</w:t>
      </w:r>
    </w:p>
    <w:p w14:paraId="52B323CF">
      <w:pPr>
        <w:pStyle w:val="37"/>
        <w:numPr>
          <w:ilvl w:val="0"/>
          <w:numId w:val="8"/>
        </w:numPr>
        <w:spacing w:before="0" w:after="0" w:line="360" w:lineRule="auto"/>
        <w:ind w:left="993" w:hanging="284"/>
        <w:jc w:val="both"/>
      </w:pPr>
      <w:r>
        <w:t>El liderazgo simbólico se relaciona directamente con la gestión administrativa en un Instituto de Educación Superior de Mollendo-Arequipa, 2024.</w:t>
      </w:r>
      <w:r>
        <w:tab/>
      </w:r>
      <w:r>
        <w:tab/>
      </w:r>
    </w:p>
    <w:p w14:paraId="17BCEC0B">
      <w:pPr>
        <w:spacing w:after="0" w:line="360" w:lineRule="auto"/>
        <w:rPr>
          <w:lang w:val="es-ES" w:eastAsia="es-PE"/>
        </w:rPr>
      </w:pPr>
    </w:p>
    <w:p w14:paraId="45B8291A">
      <w:pPr>
        <w:spacing w:after="0" w:line="360" w:lineRule="auto"/>
        <w:rPr>
          <w:lang w:val="es-ES" w:eastAsia="es-PE"/>
        </w:rPr>
      </w:pPr>
    </w:p>
    <w:p w14:paraId="450DB2BF">
      <w:pPr>
        <w:spacing w:after="0" w:line="360" w:lineRule="auto"/>
        <w:rPr>
          <w:lang w:val="es-ES" w:eastAsia="es-PE"/>
        </w:rPr>
      </w:pPr>
    </w:p>
    <w:p w14:paraId="398F1D3B">
      <w:pPr>
        <w:spacing w:after="0" w:line="360" w:lineRule="auto"/>
        <w:rPr>
          <w:lang w:val="es-ES" w:eastAsia="es-PE"/>
        </w:rPr>
      </w:pPr>
    </w:p>
    <w:p w14:paraId="6C95B9BE">
      <w:pPr>
        <w:spacing w:after="0" w:line="360" w:lineRule="auto"/>
        <w:rPr>
          <w:lang w:val="es-ES" w:eastAsia="es-PE"/>
        </w:rPr>
      </w:pPr>
    </w:p>
    <w:p w14:paraId="6A28B55C">
      <w:pPr>
        <w:spacing w:after="0" w:line="360" w:lineRule="auto"/>
        <w:rPr>
          <w:lang w:val="es-ES" w:eastAsia="es-PE"/>
        </w:rPr>
      </w:pPr>
    </w:p>
    <w:p w14:paraId="5B64C650">
      <w:pPr>
        <w:spacing w:after="0" w:line="360" w:lineRule="auto"/>
        <w:rPr>
          <w:lang w:val="es-ES" w:eastAsia="es-PE"/>
        </w:rPr>
      </w:pPr>
    </w:p>
    <w:p w14:paraId="04E2081F">
      <w:pPr>
        <w:spacing w:after="0" w:line="360" w:lineRule="auto"/>
        <w:rPr>
          <w:lang w:val="es-ES" w:eastAsia="es-PE"/>
        </w:rPr>
      </w:pPr>
    </w:p>
    <w:p w14:paraId="2F739504">
      <w:pPr>
        <w:spacing w:after="0" w:line="360" w:lineRule="auto"/>
        <w:rPr>
          <w:lang w:val="es-ES" w:eastAsia="es-PE"/>
        </w:rPr>
      </w:pPr>
    </w:p>
    <w:p w14:paraId="2EED9D02">
      <w:pPr>
        <w:spacing w:after="0" w:line="360" w:lineRule="auto"/>
        <w:rPr>
          <w:lang w:val="es-ES" w:eastAsia="es-PE"/>
        </w:rPr>
      </w:pPr>
    </w:p>
    <w:p w14:paraId="476357A3">
      <w:pPr>
        <w:spacing w:after="0" w:line="360" w:lineRule="auto"/>
        <w:rPr>
          <w:lang w:val="es-ES" w:eastAsia="es-PE"/>
        </w:rPr>
      </w:pPr>
    </w:p>
    <w:p w14:paraId="4B7B1A7C">
      <w:pPr>
        <w:spacing w:after="0" w:line="360" w:lineRule="auto"/>
        <w:rPr>
          <w:lang w:val="es-ES" w:eastAsia="es-PE"/>
        </w:rPr>
      </w:pPr>
    </w:p>
    <w:p w14:paraId="2BFAF3CF">
      <w:pPr>
        <w:spacing w:after="0" w:line="360" w:lineRule="auto"/>
        <w:rPr>
          <w:lang w:val="es-ES" w:eastAsia="es-PE"/>
        </w:rPr>
      </w:pPr>
    </w:p>
    <w:p w14:paraId="17D89BB0">
      <w:pPr>
        <w:spacing w:after="0" w:line="360" w:lineRule="auto"/>
        <w:rPr>
          <w:lang w:val="es-ES" w:eastAsia="es-PE"/>
        </w:rPr>
      </w:pPr>
    </w:p>
    <w:p w14:paraId="73A1746B">
      <w:pPr>
        <w:spacing w:after="0" w:line="360" w:lineRule="auto"/>
        <w:rPr>
          <w:lang w:val="es-ES" w:eastAsia="es-PE"/>
        </w:rPr>
      </w:pPr>
    </w:p>
    <w:p w14:paraId="626DFCAE">
      <w:pPr>
        <w:spacing w:after="0" w:line="360" w:lineRule="auto"/>
        <w:rPr>
          <w:lang w:val="es-ES" w:eastAsia="es-PE"/>
        </w:rPr>
      </w:pPr>
    </w:p>
    <w:p w14:paraId="42614417">
      <w:pPr>
        <w:spacing w:after="0" w:line="360" w:lineRule="auto"/>
        <w:rPr>
          <w:lang w:val="es-ES" w:eastAsia="es-PE"/>
        </w:rPr>
      </w:pPr>
    </w:p>
    <w:p w14:paraId="03F42F99">
      <w:pPr>
        <w:pStyle w:val="2"/>
        <w:numPr>
          <w:ilvl w:val="0"/>
          <w:numId w:val="3"/>
        </w:numPr>
        <w:spacing w:before="0" w:after="0" w:line="360" w:lineRule="auto"/>
        <w:jc w:val="center"/>
      </w:pPr>
      <w:bookmarkStart w:id="17" w:name="_Toc209697660"/>
      <w:r>
        <w:t>Marco referencial</w:t>
      </w:r>
      <w:bookmarkEnd w:id="17"/>
    </w:p>
    <w:p w14:paraId="49D2B362">
      <w:pPr>
        <w:pStyle w:val="3"/>
        <w:numPr>
          <w:ilvl w:val="1"/>
          <w:numId w:val="3"/>
        </w:numPr>
      </w:pPr>
      <w:bookmarkStart w:id="18" w:name="_Toc209697661"/>
      <w:r>
        <w:t>Marco conceptual</w:t>
      </w:r>
      <w:bookmarkEnd w:id="18"/>
      <w:r>
        <w:t xml:space="preserve">. (Definición precisa de los conceptos clave de su investigación sustentada con autores) </w:t>
      </w:r>
    </w:p>
    <w:p w14:paraId="1AFEFB76">
      <w:pPr>
        <w:pStyle w:val="4"/>
        <w:numPr>
          <w:ilvl w:val="2"/>
          <w:numId w:val="3"/>
        </w:numPr>
        <w:spacing w:after="0" w:line="360" w:lineRule="auto"/>
      </w:pPr>
      <w:bookmarkStart w:id="19" w:name="_Toc209697662"/>
      <w:r>
        <w:t>Liderazgo</w:t>
      </w:r>
      <w:bookmarkEnd w:id="19"/>
    </w:p>
    <w:p w14:paraId="22EABA70">
      <w:pPr>
        <w:pStyle w:val="5"/>
        <w:numPr>
          <w:ilvl w:val="0"/>
          <w:numId w:val="0"/>
        </w:numPr>
        <w:spacing w:after="0" w:line="360" w:lineRule="auto"/>
        <w:ind w:firstLine="567"/>
        <w:jc w:val="both"/>
        <w:rPr>
          <w:b w:val="0"/>
          <w:bCs w:val="0"/>
          <w:i w:val="0"/>
          <w:iCs w:val="0"/>
        </w:rPr>
      </w:pPr>
      <w:r>
        <w:rPr>
          <w:b w:val="0"/>
          <w:bCs w:val="0"/>
          <w:i w:val="0"/>
          <w:iCs w:val="0"/>
        </w:rPr>
        <w:t>Para este punto es recomendable realizar el mapeo de temas y subtemas o desarrollar la metodología del índice vertebrado de acuerdo a sus variables de investigación y las dimensiones que abarca cada dimensión.</w:t>
      </w:r>
    </w:p>
    <w:p w14:paraId="1883613E">
      <w:pPr>
        <w:pStyle w:val="5"/>
        <w:numPr>
          <w:ilvl w:val="0"/>
          <w:numId w:val="0"/>
        </w:numPr>
        <w:spacing w:after="0" w:line="360" w:lineRule="auto"/>
        <w:ind w:firstLine="567"/>
        <w:jc w:val="both"/>
        <w:rPr>
          <w:b w:val="0"/>
          <w:bCs w:val="0"/>
          <w:i w:val="0"/>
          <w:iCs w:val="0"/>
        </w:rPr>
      </w:pPr>
      <w:r>
        <w:rPr>
          <w:b w:val="0"/>
          <w:bCs w:val="0"/>
          <w:i w:val="0"/>
          <w:iCs w:val="0"/>
        </w:rPr>
        <w:t>Todo en base a citas y referencias en normativa APA 7, por ejemplo:</w:t>
      </w:r>
    </w:p>
    <w:p w14:paraId="7CE9B19F">
      <w:pPr>
        <w:spacing w:after="0" w:line="360" w:lineRule="auto"/>
        <w:ind w:firstLine="567"/>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Según la investigación desarrollada por Chiavenato (1999), afirma que el “Liderazgo es un fenómeno que ocurre exclusivamente en la interacción social; debe ser analizado en función de las relaciones que existen entre las personas en una determinada estructura social, y no por el examen de una serie de características individuales”. El liderazgo se la manera de mover personas y esto es únicamente una parte de las tareas del directivo (Ginebra, et al. 2024, pp. 85).</w:t>
      </w:r>
    </w:p>
    <w:p w14:paraId="05A9B054">
      <w:pPr>
        <w:spacing w:after="0" w:line="360" w:lineRule="auto"/>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Para Kreitner y Kinichi (1997), manifiesta: (texto de más de 40 palabras con sangría en bloque)</w:t>
      </w:r>
    </w:p>
    <w:p w14:paraId="2625D539">
      <w:pPr>
        <w:spacing w:after="0" w:line="360" w:lineRule="auto"/>
        <w:ind w:left="709"/>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que el liderazgo se considera como un hecho subjetivo que estructura el poder de un grupo. Esta unidad estructurada es realizada por medio de una constelación de relaciones ente el líder y los restantes miembros del grupo. Este líder debe tener como características principales la satisfacción de necesidades de su grupo, la seguridad y la tendencia a la unidad. el liderazgo se la manera de mover personas y esto es únicamente una parte de las tareas del directivo.</w:t>
      </w:r>
    </w:p>
    <w:p w14:paraId="1F2D0B86">
      <w:pPr>
        <w:pStyle w:val="6"/>
        <w:numPr>
          <w:ilvl w:val="1"/>
          <w:numId w:val="3"/>
        </w:numPr>
        <w:spacing w:after="0" w:line="360" w:lineRule="auto"/>
        <w:jc w:val="both"/>
        <w:rPr>
          <w:rFonts w:ascii="Times New Roman" w:hAnsi="Times New Roman" w:cs="Times New Roman"/>
          <w:color w:val="000000"/>
          <w:sz w:val="24"/>
          <w:szCs w:val="24"/>
          <w:lang w:eastAsia="es-PE"/>
        </w:rPr>
      </w:pPr>
      <w:bookmarkStart w:id="20" w:name="_Toc209697663"/>
      <w:r>
        <w:rPr>
          <w:b/>
          <w:bCs/>
        </w:rPr>
        <w:t>Marco teórico</w:t>
      </w:r>
      <w:bookmarkEnd w:id="20"/>
      <w:r>
        <w:rPr>
          <w:b/>
          <w:bCs/>
        </w:rPr>
        <w:t xml:space="preserve"> </w:t>
      </w:r>
      <w:r>
        <w:t xml:space="preserve">- </w:t>
      </w:r>
      <w:r>
        <w:rPr>
          <w:rStyle w:val="18"/>
        </w:rPr>
        <w:t>Fundamento científico</w:t>
      </w:r>
      <w:r>
        <w:t xml:space="preserve"> de la investigación. Reúne, analiza y discute las teorías, modelos, enfoques y antecedentes de investigación que explican el fenómeno de estudio, delimitando sus dimensiones, indicadores de cada variable de estudio (parafraseado correctamente, con los autores respectivos).</w:t>
      </w:r>
    </w:p>
    <w:p w14:paraId="37FED045">
      <w:pPr>
        <w:pStyle w:val="4"/>
        <w:numPr>
          <w:ilvl w:val="1"/>
          <w:numId w:val="3"/>
        </w:numPr>
        <w:spacing w:after="0" w:line="360" w:lineRule="auto"/>
        <w:jc w:val="both"/>
        <w:rPr>
          <w:b w:val="0"/>
          <w:bCs w:val="0"/>
        </w:rPr>
      </w:pPr>
      <w:r>
        <w:t xml:space="preserve"> Antecedentes de Investigación </w:t>
      </w:r>
    </w:p>
    <w:p w14:paraId="36D4E72D">
      <w:pPr>
        <w:pStyle w:val="4"/>
        <w:numPr>
          <w:ilvl w:val="2"/>
          <w:numId w:val="3"/>
        </w:numPr>
        <w:spacing w:after="0" w:line="360" w:lineRule="auto"/>
        <w:jc w:val="both"/>
        <w:rPr>
          <w:b w:val="0"/>
          <w:bCs w:val="0"/>
        </w:rPr>
      </w:pPr>
      <w:bookmarkStart w:id="21" w:name="_Toc209697664"/>
      <w:r>
        <w:t xml:space="preserve">Antecedentes locales </w:t>
      </w:r>
      <w:bookmarkEnd w:id="21"/>
      <w:r>
        <w:rPr>
          <w:b w:val="0"/>
          <w:bCs w:val="0"/>
        </w:rPr>
        <w:t>(citar mínimo 10 artículos científicos de SCOPUS, Web of Science de los últimos 5 años)</w:t>
      </w:r>
    </w:p>
    <w:p w14:paraId="252DD7B1">
      <w:pPr>
        <w:pStyle w:val="37"/>
        <w:spacing w:before="0" w:after="0" w:line="360" w:lineRule="auto"/>
        <w:ind w:firstLine="567"/>
        <w:jc w:val="both"/>
      </w:pPr>
      <w:r>
        <w:t xml:space="preserve"> De acuerdo con el estudio realizado por Torres (2020), en su tesis titulado </w:t>
      </w:r>
      <w:r>
        <w:rPr>
          <w:rStyle w:val="75"/>
        </w:rPr>
        <w:t>«</w:t>
      </w:r>
      <w:r>
        <w:t>Liderazgo directivo y desempeño docente en la Institución Educativa “Eduardo López de Romaña” del distrito de Mariano Melgar en el 2018</w:t>
      </w:r>
      <w:r>
        <w:rPr>
          <w:rStyle w:val="75"/>
        </w:rPr>
        <w:t>»</w:t>
      </w:r>
      <w:r>
        <w:t xml:space="preserve">, la investigación tiene como propósito establecer con claridad cuál es la relación entre el liderazgo directivo y el desempeño docente en la I.E. antes citada. La investigación es de tipo descriptivo y diseño correlacional.  Las técnicas que se utilizaron fueron la encuesta y la observación y los instrumentos fueron la ficha de observación y el cuestionario. La población estuvo compuesta por dos personal directivo y cuarenta docentes.  Una de las  conclusiones que revela la autora, es que el grado de relación entre la percepción del liderazgo participativo y el desempeño docente en la Institución al tratarse de dos variables cuantitativas, el coeficiente de correlación r de Pearson 0.606 que nos indica el grado de relación entre nuestras dos variables,  indica una correlación positiva media entre el estilo participativo y el desempeño docente en la Institución Educativa Eduardo López de Romaña, del distrito de Mariano Melgar. </w:t>
      </w:r>
    </w:p>
    <w:p w14:paraId="4E8E3703">
      <w:pPr>
        <w:pStyle w:val="37"/>
        <w:spacing w:before="0" w:after="0" w:line="360" w:lineRule="auto"/>
        <w:ind w:firstLine="567"/>
        <w:jc w:val="both"/>
      </w:pPr>
      <w:r>
        <w:t>Ahora bien, de esta investigación podemos destacar que el clima laboral también es un aspecto importante para una convivencia armoniosa entre la comunidad educativa. Asimismo, coincidimos en que el director debe ser capaz de organizar, motivar, movilizar a las organizaciones de la sociedad civil hacia el logro de la calidad educativa.</w:t>
      </w:r>
    </w:p>
    <w:p w14:paraId="7B4103CB">
      <w:pPr>
        <w:pStyle w:val="4"/>
        <w:numPr>
          <w:ilvl w:val="2"/>
          <w:numId w:val="3"/>
        </w:numPr>
        <w:spacing w:after="0" w:line="360" w:lineRule="auto"/>
        <w:ind w:left="567" w:hanging="567"/>
        <w:jc w:val="both"/>
        <w:rPr>
          <w:b w:val="0"/>
          <w:bCs w:val="0"/>
        </w:rPr>
      </w:pPr>
      <w:bookmarkStart w:id="22" w:name="_Toc209697665"/>
      <w:r>
        <w:t xml:space="preserve">Antecedentes nacionales </w:t>
      </w:r>
      <w:r>
        <w:rPr>
          <w:b w:val="0"/>
          <w:bCs w:val="0"/>
        </w:rPr>
        <w:t>(citar mínimo 10 artículos científicos de SCOPUS, Web of Science de los últimos 5 años)</w:t>
      </w:r>
      <w:bookmarkEnd w:id="22"/>
    </w:p>
    <w:p w14:paraId="21BCDF3C">
      <w:pPr>
        <w:pStyle w:val="37"/>
        <w:spacing w:before="0" w:after="0" w:line="360" w:lineRule="auto"/>
        <w:ind w:firstLine="567"/>
        <w:jc w:val="both"/>
      </w:pPr>
      <w:r>
        <w:t xml:space="preserve">Según el estudio realizado por Peralta et al., (2023), titulado </w:t>
      </w:r>
      <w:r>
        <w:rPr>
          <w:rStyle w:val="75"/>
        </w:rPr>
        <w:t>«</w:t>
      </w:r>
      <w:r>
        <w:t>Gestión administrativa en unidades de gestión educativa: una revisión literaria</w:t>
      </w:r>
      <w:r>
        <w:rPr>
          <w:rStyle w:val="75"/>
        </w:rPr>
        <w:t>»</w:t>
      </w:r>
      <w:r>
        <w:t>, la investigación tiene por finalidad destacar la evidencia disponible sobre la gestión administrativa en unidades de gestión educativa. Cómo metodología se realizó una revisión de artículos de la literatura científica. Se tomaron en cuenta artículos cuyo contexto eran de países latinoamericanos, de lo cual el 20% de los artículos seleccionados fueron investigaciones realizadas en Costa Rica, el 20% en Colombia, el 10% en Ecuador y el 50% en Perú. Su estudio concluye en que una buena gestión administrativa ayuda a liderar comunicar y hacer pleno uso de los recursos humanos para lograr una educación de calidad y satisfacción laboral entre el personal docente. De igual manera, se espera que este artículo contribuya en investigaciones futuras.</w:t>
      </w:r>
      <w:r>
        <w:rPr>
          <w:rStyle w:val="15"/>
          <w:rFonts w:eastAsia="Times"/>
        </w:rPr>
        <w:t xml:space="preserve"> </w:t>
      </w:r>
      <w:r>
        <w:t>Asimismo, recomienda que se continúe con la investigación de esta temática, ya que puede contribuir a las personas directivas a tener un perfil adecuado que le permita desenvolverse en su Institución y que esta impacte positivamente en el estudiantado y personal docente. Finalmente, desde el punto de vista práctico, recomienda realizar un estudio sobre las cualidades que poseen las personas directivas de instituciones de educación básica y destacar la importancia del desarrollo de cualidades como el liderazgo en la gestión.</w:t>
      </w:r>
    </w:p>
    <w:p w14:paraId="072653A5">
      <w:pPr>
        <w:pStyle w:val="4"/>
        <w:numPr>
          <w:ilvl w:val="2"/>
          <w:numId w:val="3"/>
        </w:numPr>
        <w:spacing w:after="0" w:line="360" w:lineRule="auto"/>
        <w:jc w:val="both"/>
        <w:rPr>
          <w:b w:val="0"/>
          <w:bCs w:val="0"/>
        </w:rPr>
      </w:pPr>
      <w:bookmarkStart w:id="23" w:name="_Toc209697666"/>
      <w:r>
        <w:t xml:space="preserve">Antecedentes internacionales </w:t>
      </w:r>
      <w:r>
        <w:rPr>
          <w:b w:val="0"/>
          <w:bCs w:val="0"/>
        </w:rPr>
        <w:t>(citar mínimo 10 artículos científicos de SCOPUS, Web of Science de los últimos 5 años)</w:t>
      </w:r>
      <w:bookmarkEnd w:id="23"/>
    </w:p>
    <w:p w14:paraId="3999C8A8">
      <w:pPr>
        <w:spacing w:after="0" w:line="360" w:lineRule="auto"/>
        <w:ind w:firstLine="567"/>
        <w:jc w:val="both"/>
        <w:rPr>
          <w:rFonts w:ascii="Times New Roman" w:hAnsi="Times New Roman" w:cs="Times New Roman"/>
          <w:sz w:val="24"/>
          <w:szCs w:val="24"/>
          <w:lang w:eastAsia="es-PE"/>
        </w:rPr>
      </w:pPr>
      <w:r>
        <w:rPr>
          <w:rFonts w:ascii="Times New Roman" w:hAnsi="Times New Roman" w:cs="Times New Roman"/>
          <w:sz w:val="24"/>
          <w:szCs w:val="24"/>
          <w:lang w:eastAsia="es-PE"/>
        </w:rPr>
        <w:t xml:space="preserve">Según el estudio realizado por Blas-Rivera et al. (2023), titulado </w:t>
      </w:r>
      <w:r>
        <w:rPr>
          <w:rStyle w:val="75"/>
          <w:rFonts w:ascii="Times New Roman" w:hAnsi="Times New Roman" w:cs="Times New Roman"/>
          <w:sz w:val="24"/>
          <w:szCs w:val="24"/>
        </w:rPr>
        <w:t>«</w:t>
      </w:r>
      <w:r>
        <w:rPr>
          <w:rFonts w:ascii="Times New Roman" w:hAnsi="Times New Roman" w:cs="Times New Roman"/>
          <w:sz w:val="24"/>
          <w:szCs w:val="24"/>
          <w:lang w:eastAsia="es-PE"/>
        </w:rPr>
        <w:t>El Liderazgo Directivo en un Instituto Tecnológico en México desde la Perspectiva de sus Autores</w:t>
      </w:r>
      <w:r>
        <w:rPr>
          <w:rStyle w:val="75"/>
          <w:rFonts w:ascii="Times New Roman" w:hAnsi="Times New Roman" w:cs="Times New Roman"/>
          <w:sz w:val="24"/>
          <w:szCs w:val="24"/>
        </w:rPr>
        <w:t>»</w:t>
      </w:r>
      <w:r>
        <w:rPr>
          <w:rFonts w:ascii="Times New Roman" w:hAnsi="Times New Roman" w:cs="Times New Roman"/>
          <w:sz w:val="24"/>
          <w:szCs w:val="24"/>
          <w:lang w:eastAsia="es-PE"/>
        </w:rPr>
        <w:t>, afirma que el objetivo principal de la investigación fue determinar la importancia de los puestos directivos en instituciones de educación superior a partir del ejercicio del liderazgo mediante las dimensiones de gestión institucional, trabajo en equipo, comunicación, resolución de conflictos y motivación en un Instituto Tecnológico en México desde la percepción del personal docente, administrativo y estudiantes. El tipo de estudio fue una metodología cuantitativa de alcance descriptivo, con diseño transversal. El instrumento que se utilizó para obtener la información fue un cuestionario basado en una escala Likert con cinco grados: muy mala (MM), mala (M), regular (R), buena (B), y excelente (Ex). Una vez que el instrumento se diseñó en su versión inicial, para verificar la validez de contenido, se empleó la técnica de juicio de expertos. Se utilizó una muestra probabilística con base en las condiciones de una probabilidad de éxito de 0.5 (</w:t>
      </w:r>
      <w:r>
        <w:rPr>
          <w:rFonts w:ascii="Times New Roman" w:hAnsi="Times New Roman" w:cs="Times New Roman"/>
          <w:i/>
          <w:iCs/>
          <w:sz w:val="24"/>
          <w:szCs w:val="24"/>
          <w:lang w:eastAsia="es-PE"/>
        </w:rPr>
        <w:t>p</w:t>
      </w:r>
      <w:r>
        <w:rPr>
          <w:rFonts w:ascii="Times New Roman" w:hAnsi="Times New Roman" w:cs="Times New Roman"/>
          <w:sz w:val="24"/>
          <w:szCs w:val="24"/>
          <w:lang w:eastAsia="es-PE"/>
        </w:rPr>
        <w:t>) y un nivel de confianza de 95%. Para la recolección de datos, procedieron a organizarla mediante el Programa SPSS versión 25. Se obtuvo como resultado que los actores principales reconocen la gestión y liderazgo como bueno, mientras que para las dimensiones de Trabajo en equipo, comunicación y resolución de conflictos implicaron una valoración diferente por parte de docentes, administrativos y estudiantes. Además, coinciden en identificar a la motivación del directivo como mala. Finalmente se concluye que se requiere un mayor involucramiento por parte del directivo con la comunidad educativa través de estrategias orientadas hacia el establecimiento de redes de apoyo y talleres que permitan una formación continua que mejore la organización educativa para el logro de los objetivos institucionales.</w:t>
      </w:r>
    </w:p>
    <w:p w14:paraId="1CEA46A3">
      <w:pPr>
        <w:pStyle w:val="3"/>
        <w:numPr>
          <w:ilvl w:val="1"/>
          <w:numId w:val="3"/>
        </w:numPr>
      </w:pPr>
      <w:r>
        <w:rPr>
          <w:rStyle w:val="38"/>
          <w:b/>
          <w:bCs/>
        </w:rPr>
        <w:t xml:space="preserve"> </w:t>
      </w:r>
      <w:bookmarkStart w:id="24" w:name="_Toc209697667"/>
      <w:r>
        <w:rPr>
          <w:rStyle w:val="38"/>
          <w:b/>
          <w:bCs/>
        </w:rPr>
        <w:t>Marco contextual</w:t>
      </w:r>
      <w:bookmarkEnd w:id="24"/>
    </w:p>
    <w:p w14:paraId="2B79FF53">
      <w:pPr>
        <w:pStyle w:val="37"/>
        <w:spacing w:before="0" w:after="0" w:line="360" w:lineRule="auto"/>
        <w:ind w:firstLine="567"/>
        <w:jc w:val="both"/>
      </w:pPr>
      <w:r>
        <w:t>El "marco contextual" de una investigación se refiere al conjunto de factores, circunstancias y condiciones que rodean y contextualizan el problema de investigación. Este marco proporciona un contexto más amplio y comprensivo para entender el problema, incluyendo aspectos históricos, culturales, sociales, políticos, económicos y ambientales que pueden influir en el fenómeno estudiado.</w:t>
      </w:r>
    </w:p>
    <w:p w14:paraId="39B20445">
      <w:pPr>
        <w:pStyle w:val="37"/>
        <w:spacing w:before="0" w:after="0" w:line="360" w:lineRule="auto"/>
        <w:jc w:val="both"/>
      </w:pPr>
      <w:r>
        <w:t xml:space="preserve">En el marco contextual, los investigadores examinan cómo el problema en cuestión está influenciado por el entorno en el que se desarrolla. Esto implica considerar factores como el contexto histórico en el que surge el problema, las condiciones sociales y culturales que lo rodean, las políticas y regulaciones pertinentes, así como cualquier otro aspecto relevante que pueda afectar su comprensión y abordaje. </w:t>
      </w:r>
    </w:p>
    <w:p w14:paraId="286E4058">
      <w:pPr>
        <w:pStyle w:val="3"/>
        <w:numPr>
          <w:ilvl w:val="1"/>
          <w:numId w:val="3"/>
        </w:numPr>
      </w:pPr>
      <w:bookmarkStart w:id="25" w:name="_Toc209697668"/>
      <w:r>
        <w:t>Marco Normativo</w:t>
      </w:r>
      <w:bookmarkEnd w:id="25"/>
    </w:p>
    <w:p w14:paraId="0B7944E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El "marco normativo" de una investigación se refiere al conjunto de leyes, regulaciones, normativas, políticas y estándares que son relevantes para el tema de estudio. Este marco proporciona un contexto legal y ético dentro del cual se lleva a cabo la investigación, estableciendo las pautas y límites que los investigadores deben seguir en su trabajo.</w:t>
      </w:r>
    </w:p>
    <w:p w14:paraId="0532FA0A">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El marco normativo abarca diversas áreas, como la ética de la investigación, los derechos humanos, la protección de datos, la propiedad intelectual, la seguridad y salud ocupacional, entre otras. Estas normativas pueden variar según el país, la institución y el campo de estudio, y es responsabilidad del investigador asegurarse de cumplir con todas las regulaciones aplicables.</w:t>
      </w:r>
    </w:p>
    <w:p w14:paraId="4EE835D2">
      <w:pPr>
        <w:pStyle w:val="2"/>
        <w:numPr>
          <w:ilvl w:val="0"/>
          <w:numId w:val="3"/>
        </w:numPr>
        <w:spacing w:before="0" w:after="0" w:line="360" w:lineRule="auto"/>
        <w:jc w:val="center"/>
      </w:pPr>
      <w:bookmarkStart w:id="26" w:name="_Toc209697669"/>
      <w:r>
        <w:t>Metodología</w:t>
      </w:r>
      <w:bookmarkEnd w:id="26"/>
    </w:p>
    <w:p w14:paraId="174150BC">
      <w:pPr>
        <w:pStyle w:val="3"/>
        <w:numPr>
          <w:ilvl w:val="0"/>
          <w:numId w:val="0"/>
        </w:numPr>
        <w:ind w:left="567"/>
      </w:pPr>
      <w:bookmarkStart w:id="27" w:name="_Toc209697670"/>
      <w:r>
        <w:t>3.1. Enfoque, Nivel y Tipo de investigación</w:t>
      </w:r>
      <w:bookmarkEnd w:id="27"/>
    </w:p>
    <w:p w14:paraId="771B0F38">
      <w:pPr>
        <w:pStyle w:val="37"/>
        <w:spacing w:before="0" w:after="0" w:line="360" w:lineRule="auto"/>
        <w:ind w:firstLine="567"/>
        <w:jc w:val="both"/>
      </w:pPr>
      <w:r>
        <w:t>El presente trabajo de investigación presenta un enfoque cuantitativo, el cual parte de una idea de la que derivan objetivos y preguntas de investigación, luego se revisa la literatura y se construye un marco teórico; de las preguntas se establecen hipótesis y determinan variables, se traza un plan para probarlas, se miden las variables en un determinado contexto, se analizan las mediciones y se extrae una serie de conclusiones (Hernández, Fernández y Baptista, 2014)</w:t>
      </w:r>
    </w:p>
    <w:p w14:paraId="63BCF83C">
      <w:pPr>
        <w:pStyle w:val="37"/>
        <w:spacing w:before="0" w:after="0" w:line="360" w:lineRule="auto"/>
        <w:ind w:firstLine="567"/>
        <w:jc w:val="both"/>
      </w:pPr>
      <w:r>
        <w:t>El tipo de estudio de la presente investigación es no experimental, debido a que esta se realizará sin manipular las variables.</w:t>
      </w:r>
    </w:p>
    <w:p w14:paraId="3FC30C52">
      <w:pPr>
        <w:pStyle w:val="3"/>
        <w:numPr>
          <w:ilvl w:val="0"/>
          <w:numId w:val="0"/>
        </w:numPr>
        <w:ind w:left="567"/>
      </w:pPr>
      <w:bookmarkStart w:id="28" w:name="_Toc209697671"/>
      <w:r>
        <w:t>3.2. Diseño de la investigación</w:t>
      </w:r>
      <w:bookmarkEnd w:id="28"/>
    </w:p>
    <w:p w14:paraId="6FB1236B">
      <w:pPr>
        <w:pStyle w:val="37"/>
        <w:spacing w:before="0" w:after="0" w:line="360" w:lineRule="auto"/>
        <w:ind w:firstLine="567"/>
        <w:jc w:val="both"/>
        <w:rPr>
          <w:color w:val="FF0000"/>
        </w:rPr>
      </w:pPr>
      <w:r>
        <w:t xml:space="preserve">El diseño de la investigación es transaccional y correlacional, ya que se busca describir relaciones ente dos o más categorías y los datos son recolectados en un solo momento, en un tiempo único. (Hernández, Fernández y Baptista 2014). En este sentido se buscará medir la relación entre el liderazgo directivo y la gestión administrativa en un Instituto de Educación Superior de Mollendo-Arequipa. </w:t>
      </w:r>
    </w:p>
    <w:p w14:paraId="19883DB6">
      <w:pPr>
        <w:pStyle w:val="3"/>
        <w:numPr>
          <w:ilvl w:val="0"/>
          <w:numId w:val="0"/>
        </w:numPr>
        <w:ind w:left="567"/>
      </w:pPr>
      <w:bookmarkStart w:id="29" w:name="_Toc209697672"/>
      <w:r>
        <w:t>3.3. Población y muestra de estudio</w:t>
      </w:r>
      <w:bookmarkEnd w:id="29"/>
      <w:r>
        <w:t xml:space="preserve"> </w:t>
      </w:r>
      <w:r>
        <w:rPr>
          <w:lang w:eastAsia="es-PE"/>
        </w:rPr>
        <w:t>Usar fórmulas si el caso lo amerita</w:t>
      </w:r>
    </w:p>
    <w:p w14:paraId="21D90AC7">
      <w:pPr>
        <w:pStyle w:val="37"/>
        <w:numPr>
          <w:ilvl w:val="0"/>
          <w:numId w:val="9"/>
        </w:numPr>
        <w:spacing w:before="0" w:after="0" w:line="360" w:lineRule="auto"/>
        <w:ind w:left="1134" w:hanging="425"/>
        <w:jc w:val="both"/>
      </w:pPr>
      <w:r>
        <w:t>Definir la población que se van a estudiar, lo que se va a excluir y fijar límites.</w:t>
      </w:r>
    </w:p>
    <w:p w14:paraId="1E7F3628">
      <w:pPr>
        <w:pStyle w:val="37"/>
        <w:numPr>
          <w:ilvl w:val="0"/>
          <w:numId w:val="9"/>
        </w:numPr>
        <w:spacing w:before="0" w:after="0" w:line="360" w:lineRule="auto"/>
        <w:ind w:left="1134" w:hanging="425"/>
        <w:jc w:val="both"/>
      </w:pPr>
      <w:r>
        <w:t>Identificar el marco muestral, listas de los elementos de la población a tomar la muestra.</w:t>
      </w:r>
    </w:p>
    <w:p w14:paraId="114D6969">
      <w:pPr>
        <w:pStyle w:val="37"/>
        <w:numPr>
          <w:ilvl w:val="0"/>
          <w:numId w:val="9"/>
        </w:numPr>
        <w:spacing w:before="0" w:after="0" w:line="360" w:lineRule="auto"/>
        <w:ind w:left="1134" w:hanging="425"/>
        <w:jc w:val="both"/>
      </w:pPr>
      <w:r>
        <w:t>Elegir el procedimiento para tomar la muestra.</w:t>
      </w:r>
    </w:p>
    <w:p w14:paraId="61D1A28E">
      <w:pPr>
        <w:pStyle w:val="37"/>
        <w:numPr>
          <w:ilvl w:val="0"/>
          <w:numId w:val="9"/>
        </w:numPr>
        <w:spacing w:before="0" w:after="0" w:line="360" w:lineRule="auto"/>
        <w:ind w:left="1134" w:hanging="425"/>
        <w:jc w:val="both"/>
      </w:pPr>
      <w:r>
        <w:t>Determinar el tamaño de la muestra (cálculo). Indicar el tipo de muestreo a utilizar</w:t>
      </w:r>
    </w:p>
    <w:p w14:paraId="610637F1">
      <w:pPr>
        <w:pStyle w:val="37"/>
        <w:numPr>
          <w:ilvl w:val="0"/>
          <w:numId w:val="9"/>
        </w:numPr>
        <w:spacing w:before="0" w:after="0" w:line="360" w:lineRule="auto"/>
        <w:ind w:left="1134" w:hanging="425"/>
        <w:jc w:val="both"/>
      </w:pPr>
      <w:r>
        <w:t>Seleccionar y elegir los elementos por estudiar.</w:t>
      </w:r>
    </w:p>
    <w:p w14:paraId="5071091D">
      <w:pPr>
        <w:pStyle w:val="37"/>
        <w:numPr>
          <w:ilvl w:val="0"/>
          <w:numId w:val="9"/>
        </w:numPr>
        <w:spacing w:before="0" w:after="0" w:line="360" w:lineRule="auto"/>
        <w:ind w:left="1134" w:hanging="425"/>
        <w:jc w:val="both"/>
      </w:pPr>
      <w:r>
        <w:t>Considerar los criterios de Inclusión y exclusión.</w:t>
      </w:r>
    </w:p>
    <w:p w14:paraId="05146623">
      <w:pPr>
        <w:pStyle w:val="3"/>
        <w:numPr>
          <w:ilvl w:val="0"/>
          <w:numId w:val="0"/>
        </w:numPr>
        <w:ind w:left="567"/>
      </w:pPr>
      <w:bookmarkStart w:id="30" w:name="_Toc209697673"/>
      <w:r>
        <w:t>3.4. Definición y operacionalización de variables, matriz de consistencia y/o categorías</w:t>
      </w:r>
      <w:bookmarkEnd w:id="30"/>
    </w:p>
    <w:p w14:paraId="1BC4185A">
      <w:pPr>
        <w:spacing w:after="0" w:line="360" w:lineRule="auto"/>
      </w:pPr>
    </w:p>
    <w:p w14:paraId="6D617269">
      <w:pPr>
        <w:spacing w:after="0" w:line="360" w:lineRule="auto"/>
        <w:rPr>
          <w:rFonts w:ascii="Times New Roman" w:hAnsi="Times New Roman" w:cs="Times New Roman"/>
          <w:sz w:val="24"/>
          <w:szCs w:val="24"/>
        </w:rPr>
      </w:pPr>
      <w:r>
        <w:rPr>
          <w:rFonts w:ascii="Times New Roman" w:hAnsi="Times New Roman" w:cs="Times New Roman"/>
          <w:sz w:val="24"/>
          <w:szCs w:val="24"/>
        </w:rPr>
        <w:t>X = Variable 1: Liderazgo Directivo</w:t>
      </w:r>
    </w:p>
    <w:p w14:paraId="3F59372F">
      <w:pPr>
        <w:spacing w:after="0" w:line="360" w:lineRule="auto"/>
        <w:rPr>
          <w:rFonts w:ascii="Times New Roman" w:hAnsi="Times New Roman" w:cs="Times New Roman"/>
          <w:sz w:val="24"/>
          <w:szCs w:val="24"/>
        </w:rPr>
      </w:pPr>
      <w:r>
        <w:rPr>
          <w:rFonts w:ascii="Times New Roman" w:hAnsi="Times New Roman" w:cs="Times New Roman"/>
          <w:sz w:val="24"/>
          <w:szCs w:val="24"/>
        </w:rPr>
        <w:t>Y = Variable 2: Gestión Administrativa</w:t>
      </w:r>
    </w:p>
    <w:p w14:paraId="4C22A4C8">
      <w:pPr>
        <w:spacing w:after="0" w:line="360" w:lineRule="auto"/>
        <w:rPr>
          <w:rFonts w:ascii="Times New Roman" w:hAnsi="Times New Roman" w:cs="Times New Roman"/>
          <w:sz w:val="24"/>
          <w:szCs w:val="24"/>
        </w:rPr>
      </w:pPr>
      <w:r>
        <w:rPr>
          <w:rFonts w:ascii="Times New Roman" w:hAnsi="Times New Roman" w:cs="Times New Roman"/>
          <w:sz w:val="24"/>
          <w:szCs w:val="24"/>
        </w:rPr>
        <w:t>r = Correlación</w:t>
      </w:r>
    </w:p>
    <w:p w14:paraId="0AD87FB3">
      <w:pPr>
        <w:pStyle w:val="62"/>
        <w:numPr>
          <w:ilvl w:val="0"/>
          <w:numId w:val="0"/>
        </w:numPr>
        <w:jc w:val="center"/>
        <w:rPr>
          <w:rStyle w:val="69"/>
          <w:b w:val="0"/>
          <w:bCs w:val="0"/>
        </w:rPr>
      </w:pPr>
      <w:r>
        <w:rPr>
          <w:rStyle w:val="69"/>
          <w:b w:val="0"/>
          <w:bCs w:val="0"/>
        </w:rPr>
        <w:t>Tabla1.  Operacionalización de la variable X: Liderazgo Directivo</w:t>
      </w:r>
    </w:p>
    <w:tbl>
      <w:tblPr>
        <w:tblStyle w:val="32"/>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96"/>
        <w:gridCol w:w="1275"/>
        <w:gridCol w:w="1764"/>
        <w:gridCol w:w="1781"/>
        <w:gridCol w:w="1428"/>
      </w:tblGrid>
      <w:tr w14:paraId="206B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14:paraId="6143FC10">
            <w:pPr>
              <w:pStyle w:val="62"/>
              <w:numPr>
                <w:ilvl w:val="0"/>
                <w:numId w:val="0"/>
              </w:numPr>
              <w:spacing w:after="0" w:line="240" w:lineRule="auto"/>
              <w:rPr>
                <w:rStyle w:val="69"/>
                <w:b w:val="0"/>
                <w:bCs w:val="0"/>
                <w:sz w:val="20"/>
                <w:szCs w:val="20"/>
              </w:rPr>
            </w:pPr>
            <w:r>
              <w:rPr>
                <w:rStyle w:val="69"/>
                <w:b w:val="0"/>
                <w:bCs w:val="0"/>
                <w:sz w:val="20"/>
                <w:szCs w:val="20"/>
              </w:rPr>
              <w:t>Variable</w:t>
            </w:r>
          </w:p>
        </w:tc>
        <w:tc>
          <w:tcPr>
            <w:tcW w:w="1996" w:type="dxa"/>
          </w:tcPr>
          <w:p w14:paraId="0829D938">
            <w:pPr>
              <w:pStyle w:val="62"/>
              <w:numPr>
                <w:ilvl w:val="0"/>
                <w:numId w:val="0"/>
              </w:numPr>
              <w:spacing w:after="0" w:line="240" w:lineRule="auto"/>
              <w:jc w:val="center"/>
              <w:rPr>
                <w:rStyle w:val="69"/>
                <w:b w:val="0"/>
                <w:bCs w:val="0"/>
                <w:sz w:val="20"/>
                <w:szCs w:val="20"/>
              </w:rPr>
            </w:pPr>
            <w:r>
              <w:rPr>
                <w:rStyle w:val="69"/>
                <w:b w:val="0"/>
                <w:bCs w:val="0"/>
                <w:sz w:val="20"/>
                <w:szCs w:val="20"/>
              </w:rPr>
              <w:t>Definición conceptual</w:t>
            </w:r>
          </w:p>
        </w:tc>
        <w:tc>
          <w:tcPr>
            <w:tcW w:w="1275" w:type="dxa"/>
          </w:tcPr>
          <w:p w14:paraId="487EDFEE">
            <w:pPr>
              <w:pStyle w:val="62"/>
              <w:numPr>
                <w:ilvl w:val="0"/>
                <w:numId w:val="0"/>
              </w:numPr>
              <w:spacing w:after="0" w:line="240" w:lineRule="auto"/>
              <w:jc w:val="center"/>
              <w:rPr>
                <w:rStyle w:val="69"/>
                <w:b w:val="0"/>
                <w:bCs w:val="0"/>
                <w:sz w:val="20"/>
                <w:szCs w:val="20"/>
              </w:rPr>
            </w:pPr>
            <w:r>
              <w:rPr>
                <w:rStyle w:val="69"/>
                <w:b w:val="0"/>
                <w:bCs w:val="0"/>
                <w:sz w:val="20"/>
                <w:szCs w:val="20"/>
              </w:rPr>
              <w:t>Dimensiones</w:t>
            </w:r>
          </w:p>
        </w:tc>
        <w:tc>
          <w:tcPr>
            <w:tcW w:w="1764" w:type="dxa"/>
          </w:tcPr>
          <w:p w14:paraId="46619C34">
            <w:pPr>
              <w:pStyle w:val="62"/>
              <w:numPr>
                <w:ilvl w:val="0"/>
                <w:numId w:val="0"/>
              </w:numPr>
              <w:spacing w:after="0" w:line="240" w:lineRule="auto"/>
              <w:jc w:val="center"/>
              <w:rPr>
                <w:rStyle w:val="69"/>
                <w:b w:val="0"/>
                <w:bCs w:val="0"/>
                <w:sz w:val="20"/>
                <w:szCs w:val="20"/>
              </w:rPr>
            </w:pPr>
            <w:r>
              <w:rPr>
                <w:rStyle w:val="69"/>
                <w:b w:val="0"/>
                <w:bCs w:val="0"/>
                <w:sz w:val="20"/>
                <w:szCs w:val="20"/>
              </w:rPr>
              <w:t>Indicadores</w:t>
            </w:r>
          </w:p>
        </w:tc>
        <w:tc>
          <w:tcPr>
            <w:tcW w:w="1781" w:type="dxa"/>
          </w:tcPr>
          <w:p w14:paraId="29B26290">
            <w:pPr>
              <w:pStyle w:val="62"/>
              <w:numPr>
                <w:ilvl w:val="0"/>
                <w:numId w:val="0"/>
              </w:numPr>
              <w:spacing w:after="0" w:line="240" w:lineRule="auto"/>
              <w:jc w:val="center"/>
              <w:rPr>
                <w:rStyle w:val="69"/>
                <w:b w:val="0"/>
                <w:bCs w:val="0"/>
                <w:sz w:val="20"/>
                <w:szCs w:val="20"/>
              </w:rPr>
            </w:pPr>
            <w:r>
              <w:rPr>
                <w:rStyle w:val="69"/>
                <w:b w:val="0"/>
                <w:bCs w:val="0"/>
                <w:sz w:val="20"/>
                <w:szCs w:val="20"/>
              </w:rPr>
              <w:t>Escala</w:t>
            </w:r>
          </w:p>
        </w:tc>
        <w:tc>
          <w:tcPr>
            <w:tcW w:w="1428" w:type="dxa"/>
          </w:tcPr>
          <w:p w14:paraId="3B7C08D4">
            <w:pPr>
              <w:pStyle w:val="62"/>
              <w:numPr>
                <w:ilvl w:val="0"/>
                <w:numId w:val="0"/>
              </w:numPr>
              <w:spacing w:after="0" w:line="240" w:lineRule="auto"/>
              <w:jc w:val="center"/>
              <w:rPr>
                <w:rStyle w:val="69"/>
                <w:b w:val="0"/>
                <w:bCs w:val="0"/>
                <w:sz w:val="20"/>
                <w:szCs w:val="20"/>
              </w:rPr>
            </w:pPr>
            <w:r>
              <w:rPr>
                <w:rStyle w:val="69"/>
                <w:b w:val="0"/>
                <w:bCs w:val="0"/>
                <w:sz w:val="20"/>
                <w:szCs w:val="20"/>
              </w:rPr>
              <w:t>Ítem</w:t>
            </w:r>
          </w:p>
        </w:tc>
      </w:tr>
      <w:tr w14:paraId="67BF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tcPr>
          <w:p w14:paraId="54CE7783">
            <w:pPr>
              <w:pStyle w:val="62"/>
              <w:numPr>
                <w:ilvl w:val="0"/>
                <w:numId w:val="0"/>
              </w:numPr>
              <w:spacing w:after="0" w:line="240" w:lineRule="auto"/>
              <w:rPr>
                <w:rStyle w:val="69"/>
                <w:b w:val="0"/>
                <w:bCs w:val="0"/>
                <w:sz w:val="20"/>
                <w:szCs w:val="20"/>
              </w:rPr>
            </w:pPr>
            <w:r>
              <w:rPr>
                <w:rStyle w:val="69"/>
                <w:b w:val="0"/>
                <w:bCs w:val="0"/>
                <w:sz w:val="20"/>
                <w:szCs w:val="20"/>
              </w:rPr>
              <w:t>Liderazgo Directivo</w:t>
            </w:r>
          </w:p>
        </w:tc>
        <w:tc>
          <w:tcPr>
            <w:tcW w:w="1996" w:type="dxa"/>
            <w:vMerge w:val="restart"/>
          </w:tcPr>
          <w:p w14:paraId="661C476C">
            <w:pPr>
              <w:pStyle w:val="62"/>
              <w:numPr>
                <w:ilvl w:val="0"/>
                <w:numId w:val="0"/>
              </w:numPr>
              <w:spacing w:after="0" w:line="240" w:lineRule="auto"/>
              <w:jc w:val="both"/>
              <w:rPr>
                <w:rStyle w:val="69"/>
                <w:b w:val="0"/>
                <w:bCs w:val="0"/>
                <w:sz w:val="20"/>
                <w:szCs w:val="20"/>
              </w:rPr>
            </w:pPr>
            <w:r>
              <w:rPr>
                <w:rStyle w:val="69"/>
                <w:b w:val="0"/>
                <w:bCs w:val="0"/>
                <w:sz w:val="20"/>
                <w:szCs w:val="20"/>
              </w:rPr>
              <w:t>Fare y Lasheras (2002, p.12) refieren que es la tarea distinguida por la fijación de normas, la organización del trabajo y la concentración en las metas, es muy eficaz para mantener a un grupo centrado en una misión.</w:t>
            </w:r>
          </w:p>
          <w:p w14:paraId="0FCBAE31">
            <w:pPr>
              <w:pStyle w:val="62"/>
              <w:numPr>
                <w:ilvl w:val="0"/>
                <w:numId w:val="0"/>
              </w:numPr>
              <w:spacing w:after="0" w:line="240" w:lineRule="auto"/>
              <w:rPr>
                <w:rStyle w:val="69"/>
                <w:b w:val="0"/>
                <w:bCs w:val="0"/>
                <w:sz w:val="20"/>
                <w:szCs w:val="20"/>
              </w:rPr>
            </w:pPr>
          </w:p>
        </w:tc>
        <w:tc>
          <w:tcPr>
            <w:tcW w:w="1275" w:type="dxa"/>
          </w:tcPr>
          <w:p w14:paraId="4DA9DF5F">
            <w:pPr>
              <w:pStyle w:val="62"/>
              <w:numPr>
                <w:ilvl w:val="0"/>
                <w:numId w:val="0"/>
              </w:numPr>
              <w:spacing w:after="0" w:line="240" w:lineRule="auto"/>
              <w:rPr>
                <w:rStyle w:val="69"/>
                <w:b w:val="0"/>
                <w:bCs w:val="0"/>
                <w:sz w:val="20"/>
                <w:szCs w:val="20"/>
              </w:rPr>
            </w:pPr>
            <w:r>
              <w:rPr>
                <w:rStyle w:val="69"/>
                <w:b w:val="0"/>
                <w:bCs w:val="0"/>
                <w:sz w:val="20"/>
                <w:szCs w:val="20"/>
              </w:rPr>
              <w:t>Liderazgo técnico</w:t>
            </w:r>
          </w:p>
          <w:p w14:paraId="13E639DD">
            <w:pPr>
              <w:pStyle w:val="62"/>
              <w:numPr>
                <w:ilvl w:val="0"/>
                <w:numId w:val="0"/>
              </w:numPr>
              <w:spacing w:after="0" w:line="240" w:lineRule="auto"/>
              <w:rPr>
                <w:rStyle w:val="69"/>
                <w:b w:val="0"/>
                <w:bCs w:val="0"/>
                <w:sz w:val="20"/>
                <w:szCs w:val="20"/>
              </w:rPr>
            </w:pPr>
          </w:p>
        </w:tc>
        <w:tc>
          <w:tcPr>
            <w:tcW w:w="1764" w:type="dxa"/>
          </w:tcPr>
          <w:p w14:paraId="44F3CCDD">
            <w:pPr>
              <w:pStyle w:val="62"/>
              <w:numPr>
                <w:ilvl w:val="0"/>
                <w:numId w:val="10"/>
              </w:numPr>
              <w:spacing w:after="0" w:line="240" w:lineRule="auto"/>
              <w:ind w:left="379" w:hanging="425"/>
              <w:rPr>
                <w:rStyle w:val="69"/>
                <w:b w:val="0"/>
                <w:bCs w:val="0"/>
                <w:sz w:val="20"/>
                <w:szCs w:val="20"/>
              </w:rPr>
            </w:pPr>
            <w:r>
              <w:rPr>
                <w:rStyle w:val="69"/>
                <w:b w:val="0"/>
                <w:bCs w:val="0"/>
                <w:sz w:val="20"/>
                <w:szCs w:val="20"/>
              </w:rPr>
              <w:t>Participación.</w:t>
            </w:r>
          </w:p>
          <w:p w14:paraId="3745B0A6">
            <w:pPr>
              <w:pStyle w:val="62"/>
              <w:numPr>
                <w:ilvl w:val="0"/>
                <w:numId w:val="10"/>
              </w:numPr>
              <w:spacing w:after="0" w:line="240" w:lineRule="auto"/>
              <w:ind w:left="379" w:hanging="425"/>
              <w:rPr>
                <w:rStyle w:val="69"/>
                <w:b w:val="0"/>
                <w:bCs w:val="0"/>
                <w:sz w:val="20"/>
                <w:szCs w:val="20"/>
              </w:rPr>
            </w:pPr>
            <w:r>
              <w:rPr>
                <w:rStyle w:val="69"/>
                <w:b w:val="0"/>
                <w:bCs w:val="0"/>
                <w:sz w:val="20"/>
                <w:szCs w:val="20"/>
              </w:rPr>
              <w:t>Coordinación.</w:t>
            </w:r>
          </w:p>
          <w:p w14:paraId="02467F46">
            <w:pPr>
              <w:pStyle w:val="62"/>
              <w:numPr>
                <w:ilvl w:val="0"/>
                <w:numId w:val="10"/>
              </w:numPr>
              <w:spacing w:after="0" w:line="240" w:lineRule="auto"/>
              <w:ind w:left="379" w:hanging="425"/>
              <w:rPr>
                <w:rStyle w:val="69"/>
                <w:b w:val="0"/>
                <w:bCs w:val="0"/>
                <w:sz w:val="20"/>
                <w:szCs w:val="20"/>
              </w:rPr>
            </w:pPr>
            <w:r>
              <w:rPr>
                <w:rStyle w:val="69"/>
                <w:b w:val="0"/>
                <w:bCs w:val="0"/>
                <w:sz w:val="20"/>
                <w:szCs w:val="20"/>
              </w:rPr>
              <w:t>Trabajo en equipo.</w:t>
            </w:r>
          </w:p>
        </w:tc>
        <w:tc>
          <w:tcPr>
            <w:tcW w:w="1781" w:type="dxa"/>
            <w:vMerge w:val="restart"/>
          </w:tcPr>
          <w:p w14:paraId="556CC225">
            <w:pPr>
              <w:pStyle w:val="62"/>
              <w:numPr>
                <w:ilvl w:val="0"/>
                <w:numId w:val="0"/>
              </w:numPr>
              <w:spacing w:after="0" w:line="240" w:lineRule="auto"/>
              <w:rPr>
                <w:rStyle w:val="69"/>
                <w:b w:val="0"/>
                <w:bCs w:val="0"/>
                <w:sz w:val="20"/>
                <w:szCs w:val="20"/>
              </w:rPr>
            </w:pPr>
          </w:p>
          <w:p w14:paraId="6EB145E9">
            <w:pPr>
              <w:pStyle w:val="62"/>
              <w:numPr>
                <w:ilvl w:val="0"/>
                <w:numId w:val="0"/>
              </w:numPr>
              <w:spacing w:after="0" w:line="240" w:lineRule="auto"/>
              <w:ind w:left="536" w:hanging="425"/>
              <w:rPr>
                <w:rStyle w:val="69"/>
                <w:b w:val="0"/>
                <w:bCs w:val="0"/>
                <w:sz w:val="20"/>
                <w:szCs w:val="20"/>
              </w:rPr>
            </w:pPr>
            <w:r>
              <w:rPr>
                <w:rStyle w:val="69"/>
                <w:b w:val="0"/>
                <w:bCs w:val="0"/>
                <w:sz w:val="20"/>
                <w:szCs w:val="20"/>
              </w:rPr>
              <w:t>Escala Likert:</w:t>
            </w:r>
          </w:p>
          <w:p w14:paraId="169BF0CB">
            <w:pPr>
              <w:pStyle w:val="62"/>
              <w:numPr>
                <w:ilvl w:val="0"/>
                <w:numId w:val="11"/>
              </w:numPr>
              <w:spacing w:after="0" w:line="240" w:lineRule="auto"/>
              <w:ind w:left="536" w:hanging="425"/>
              <w:rPr>
                <w:rStyle w:val="69"/>
                <w:b w:val="0"/>
                <w:bCs w:val="0"/>
                <w:sz w:val="20"/>
                <w:szCs w:val="20"/>
              </w:rPr>
            </w:pPr>
            <w:r>
              <w:rPr>
                <w:rStyle w:val="69"/>
                <w:b w:val="0"/>
                <w:bCs w:val="0"/>
                <w:sz w:val="20"/>
                <w:szCs w:val="20"/>
              </w:rPr>
              <w:t>Totalmente en desacuerdo.</w:t>
            </w:r>
          </w:p>
          <w:p w14:paraId="59877AE6">
            <w:pPr>
              <w:pStyle w:val="62"/>
              <w:numPr>
                <w:ilvl w:val="0"/>
                <w:numId w:val="11"/>
              </w:numPr>
              <w:spacing w:after="0" w:line="240" w:lineRule="auto"/>
              <w:ind w:left="536" w:hanging="425"/>
              <w:rPr>
                <w:rStyle w:val="69"/>
                <w:b w:val="0"/>
                <w:bCs w:val="0"/>
                <w:sz w:val="20"/>
                <w:szCs w:val="20"/>
              </w:rPr>
            </w:pPr>
            <w:r>
              <w:rPr>
                <w:rStyle w:val="69"/>
                <w:b w:val="0"/>
                <w:bCs w:val="0"/>
                <w:sz w:val="20"/>
                <w:szCs w:val="20"/>
              </w:rPr>
              <w:t>En desacuerdo.</w:t>
            </w:r>
          </w:p>
          <w:p w14:paraId="1F63C559">
            <w:pPr>
              <w:pStyle w:val="62"/>
              <w:numPr>
                <w:ilvl w:val="0"/>
                <w:numId w:val="11"/>
              </w:numPr>
              <w:spacing w:after="0" w:line="240" w:lineRule="auto"/>
              <w:ind w:left="536" w:hanging="425"/>
              <w:rPr>
                <w:rStyle w:val="69"/>
                <w:b w:val="0"/>
                <w:bCs w:val="0"/>
                <w:sz w:val="20"/>
                <w:szCs w:val="20"/>
              </w:rPr>
            </w:pPr>
            <w:r>
              <w:rPr>
                <w:rStyle w:val="69"/>
                <w:b w:val="0"/>
                <w:bCs w:val="0"/>
                <w:sz w:val="20"/>
                <w:szCs w:val="20"/>
              </w:rPr>
              <w:t>Indiferente.</w:t>
            </w:r>
          </w:p>
          <w:p w14:paraId="3CBB52CD">
            <w:pPr>
              <w:pStyle w:val="62"/>
              <w:numPr>
                <w:ilvl w:val="0"/>
                <w:numId w:val="11"/>
              </w:numPr>
              <w:spacing w:after="0" w:line="240" w:lineRule="auto"/>
              <w:ind w:left="536" w:hanging="425"/>
              <w:rPr>
                <w:rStyle w:val="69"/>
                <w:b w:val="0"/>
                <w:bCs w:val="0"/>
                <w:sz w:val="20"/>
                <w:szCs w:val="20"/>
              </w:rPr>
            </w:pPr>
            <w:r>
              <w:rPr>
                <w:rStyle w:val="69"/>
                <w:b w:val="0"/>
                <w:bCs w:val="0"/>
                <w:sz w:val="20"/>
                <w:szCs w:val="20"/>
              </w:rPr>
              <w:t>De acuerdo.</w:t>
            </w:r>
          </w:p>
          <w:p w14:paraId="658D4571">
            <w:pPr>
              <w:pStyle w:val="62"/>
              <w:numPr>
                <w:ilvl w:val="0"/>
                <w:numId w:val="11"/>
              </w:numPr>
              <w:spacing w:after="0" w:line="240" w:lineRule="auto"/>
              <w:ind w:left="536" w:hanging="425"/>
              <w:rPr>
                <w:rStyle w:val="69"/>
                <w:b w:val="0"/>
                <w:bCs w:val="0"/>
                <w:sz w:val="20"/>
                <w:szCs w:val="20"/>
              </w:rPr>
            </w:pPr>
            <w:r>
              <w:rPr>
                <w:rStyle w:val="69"/>
                <w:b w:val="0"/>
                <w:bCs w:val="0"/>
                <w:sz w:val="20"/>
                <w:szCs w:val="20"/>
              </w:rPr>
              <w:t>Totalmente de acuerdo.</w:t>
            </w:r>
          </w:p>
        </w:tc>
        <w:tc>
          <w:tcPr>
            <w:tcW w:w="1428" w:type="dxa"/>
          </w:tcPr>
          <w:p w14:paraId="77ADF5EA">
            <w:pPr>
              <w:pStyle w:val="62"/>
              <w:numPr>
                <w:ilvl w:val="0"/>
                <w:numId w:val="0"/>
              </w:numPr>
              <w:spacing w:after="0" w:line="240" w:lineRule="auto"/>
              <w:rPr>
                <w:rStyle w:val="69"/>
                <w:b w:val="0"/>
                <w:bCs w:val="0"/>
                <w:sz w:val="20"/>
                <w:szCs w:val="20"/>
              </w:rPr>
            </w:pPr>
            <w:r>
              <w:rPr>
                <w:rStyle w:val="69"/>
                <w:b w:val="0"/>
                <w:bCs w:val="0"/>
                <w:sz w:val="20"/>
                <w:szCs w:val="20"/>
              </w:rPr>
              <w:t>1,2,3,4,5,6,7 y 8</w:t>
            </w:r>
          </w:p>
        </w:tc>
      </w:tr>
      <w:tr w14:paraId="5516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continue"/>
          </w:tcPr>
          <w:p w14:paraId="4A9F205E">
            <w:pPr>
              <w:pStyle w:val="62"/>
              <w:numPr>
                <w:ilvl w:val="0"/>
                <w:numId w:val="0"/>
              </w:numPr>
              <w:spacing w:after="0" w:line="240" w:lineRule="auto"/>
              <w:rPr>
                <w:rStyle w:val="69"/>
                <w:b w:val="0"/>
                <w:bCs w:val="0"/>
                <w:sz w:val="20"/>
                <w:szCs w:val="20"/>
              </w:rPr>
            </w:pPr>
          </w:p>
        </w:tc>
        <w:tc>
          <w:tcPr>
            <w:tcW w:w="1996" w:type="dxa"/>
            <w:vMerge w:val="continue"/>
          </w:tcPr>
          <w:p w14:paraId="55A9A531">
            <w:pPr>
              <w:pStyle w:val="62"/>
              <w:numPr>
                <w:ilvl w:val="0"/>
                <w:numId w:val="0"/>
              </w:numPr>
              <w:spacing w:after="0" w:line="240" w:lineRule="auto"/>
              <w:rPr>
                <w:rStyle w:val="69"/>
                <w:b w:val="0"/>
                <w:bCs w:val="0"/>
                <w:sz w:val="20"/>
                <w:szCs w:val="20"/>
              </w:rPr>
            </w:pPr>
          </w:p>
        </w:tc>
        <w:tc>
          <w:tcPr>
            <w:tcW w:w="1275" w:type="dxa"/>
          </w:tcPr>
          <w:p w14:paraId="3CF391FB">
            <w:pPr>
              <w:pStyle w:val="62"/>
              <w:numPr>
                <w:ilvl w:val="0"/>
                <w:numId w:val="0"/>
              </w:numPr>
              <w:spacing w:after="0" w:line="240" w:lineRule="auto"/>
              <w:rPr>
                <w:rStyle w:val="69"/>
                <w:b w:val="0"/>
                <w:bCs w:val="0"/>
                <w:sz w:val="20"/>
                <w:szCs w:val="20"/>
              </w:rPr>
            </w:pPr>
            <w:r>
              <w:rPr>
                <w:rStyle w:val="69"/>
                <w:b w:val="0"/>
                <w:bCs w:val="0"/>
                <w:sz w:val="20"/>
                <w:szCs w:val="20"/>
              </w:rPr>
              <w:t>Liderazgo humanista</w:t>
            </w:r>
          </w:p>
          <w:p w14:paraId="5711A372">
            <w:pPr>
              <w:pStyle w:val="62"/>
              <w:numPr>
                <w:ilvl w:val="0"/>
                <w:numId w:val="0"/>
              </w:numPr>
              <w:spacing w:after="0" w:line="240" w:lineRule="auto"/>
              <w:rPr>
                <w:rStyle w:val="69"/>
                <w:b w:val="0"/>
                <w:bCs w:val="0"/>
                <w:sz w:val="20"/>
                <w:szCs w:val="20"/>
              </w:rPr>
            </w:pPr>
          </w:p>
          <w:p w14:paraId="683329FB">
            <w:pPr>
              <w:pStyle w:val="62"/>
              <w:numPr>
                <w:ilvl w:val="0"/>
                <w:numId w:val="0"/>
              </w:numPr>
              <w:spacing w:after="0" w:line="240" w:lineRule="auto"/>
              <w:rPr>
                <w:rStyle w:val="69"/>
                <w:b w:val="0"/>
                <w:bCs w:val="0"/>
                <w:sz w:val="20"/>
                <w:szCs w:val="20"/>
              </w:rPr>
            </w:pPr>
          </w:p>
        </w:tc>
        <w:tc>
          <w:tcPr>
            <w:tcW w:w="1764" w:type="dxa"/>
          </w:tcPr>
          <w:p w14:paraId="415E1FFA">
            <w:pPr>
              <w:pStyle w:val="62"/>
              <w:numPr>
                <w:ilvl w:val="0"/>
                <w:numId w:val="10"/>
              </w:numPr>
              <w:spacing w:after="0" w:line="240" w:lineRule="auto"/>
              <w:ind w:left="379" w:hanging="425"/>
              <w:rPr>
                <w:rStyle w:val="69"/>
                <w:b w:val="0"/>
                <w:bCs w:val="0"/>
                <w:sz w:val="20"/>
                <w:szCs w:val="20"/>
              </w:rPr>
            </w:pPr>
            <w:r>
              <w:rPr>
                <w:rStyle w:val="69"/>
                <w:b w:val="0"/>
                <w:bCs w:val="0"/>
                <w:sz w:val="20"/>
                <w:szCs w:val="20"/>
              </w:rPr>
              <w:t>Motivación.</w:t>
            </w:r>
          </w:p>
          <w:p w14:paraId="15461CE3">
            <w:pPr>
              <w:pStyle w:val="62"/>
              <w:numPr>
                <w:ilvl w:val="0"/>
                <w:numId w:val="10"/>
              </w:numPr>
              <w:spacing w:after="0" w:line="240" w:lineRule="auto"/>
              <w:ind w:left="379" w:hanging="425"/>
              <w:rPr>
                <w:rStyle w:val="69"/>
                <w:b w:val="0"/>
                <w:bCs w:val="0"/>
                <w:sz w:val="20"/>
                <w:szCs w:val="20"/>
              </w:rPr>
            </w:pPr>
            <w:r>
              <w:rPr>
                <w:rStyle w:val="69"/>
                <w:b w:val="0"/>
                <w:bCs w:val="0"/>
                <w:sz w:val="20"/>
                <w:szCs w:val="20"/>
              </w:rPr>
              <w:t>Relaciones interpersonales.</w:t>
            </w:r>
          </w:p>
          <w:p w14:paraId="0DDE7294">
            <w:pPr>
              <w:pStyle w:val="62"/>
              <w:numPr>
                <w:ilvl w:val="0"/>
                <w:numId w:val="10"/>
              </w:numPr>
              <w:spacing w:after="0" w:line="240" w:lineRule="auto"/>
              <w:ind w:left="379" w:hanging="425"/>
              <w:rPr>
                <w:rStyle w:val="69"/>
                <w:b w:val="0"/>
                <w:bCs w:val="0"/>
                <w:sz w:val="20"/>
                <w:szCs w:val="20"/>
              </w:rPr>
            </w:pPr>
            <w:r>
              <w:rPr>
                <w:rStyle w:val="69"/>
                <w:b w:val="0"/>
                <w:bCs w:val="0"/>
                <w:sz w:val="20"/>
                <w:szCs w:val="20"/>
              </w:rPr>
              <w:t>Habilidades Blandas.</w:t>
            </w:r>
          </w:p>
        </w:tc>
        <w:tc>
          <w:tcPr>
            <w:tcW w:w="1781" w:type="dxa"/>
            <w:vMerge w:val="continue"/>
          </w:tcPr>
          <w:p w14:paraId="29DE5CED">
            <w:pPr>
              <w:pStyle w:val="62"/>
              <w:numPr>
                <w:ilvl w:val="0"/>
                <w:numId w:val="0"/>
              </w:numPr>
              <w:spacing w:after="0" w:line="240" w:lineRule="auto"/>
              <w:rPr>
                <w:rStyle w:val="69"/>
                <w:b w:val="0"/>
                <w:bCs w:val="0"/>
                <w:sz w:val="20"/>
                <w:szCs w:val="20"/>
              </w:rPr>
            </w:pPr>
          </w:p>
        </w:tc>
        <w:tc>
          <w:tcPr>
            <w:tcW w:w="1428" w:type="dxa"/>
          </w:tcPr>
          <w:p w14:paraId="529FBCAC">
            <w:pPr>
              <w:pStyle w:val="62"/>
              <w:numPr>
                <w:ilvl w:val="0"/>
                <w:numId w:val="0"/>
              </w:numPr>
              <w:spacing w:after="0" w:line="240" w:lineRule="auto"/>
              <w:rPr>
                <w:rStyle w:val="69"/>
                <w:b w:val="0"/>
                <w:bCs w:val="0"/>
                <w:sz w:val="20"/>
                <w:szCs w:val="20"/>
              </w:rPr>
            </w:pPr>
            <w:r>
              <w:rPr>
                <w:rStyle w:val="69"/>
                <w:b w:val="0"/>
                <w:bCs w:val="0"/>
                <w:sz w:val="20"/>
                <w:szCs w:val="20"/>
              </w:rPr>
              <w:t>9,10,11,12,13,14 y 15</w:t>
            </w:r>
          </w:p>
        </w:tc>
      </w:tr>
      <w:tr w14:paraId="1166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continue"/>
          </w:tcPr>
          <w:p w14:paraId="48C113AA">
            <w:pPr>
              <w:pStyle w:val="62"/>
              <w:numPr>
                <w:ilvl w:val="0"/>
                <w:numId w:val="0"/>
              </w:numPr>
              <w:spacing w:after="0" w:line="240" w:lineRule="auto"/>
              <w:rPr>
                <w:rStyle w:val="69"/>
                <w:b w:val="0"/>
                <w:bCs w:val="0"/>
                <w:sz w:val="20"/>
                <w:szCs w:val="20"/>
              </w:rPr>
            </w:pPr>
          </w:p>
        </w:tc>
        <w:tc>
          <w:tcPr>
            <w:tcW w:w="1996" w:type="dxa"/>
            <w:vMerge w:val="continue"/>
          </w:tcPr>
          <w:p w14:paraId="321C3966">
            <w:pPr>
              <w:pStyle w:val="62"/>
              <w:numPr>
                <w:ilvl w:val="0"/>
                <w:numId w:val="0"/>
              </w:numPr>
              <w:spacing w:after="0" w:line="240" w:lineRule="auto"/>
              <w:rPr>
                <w:rStyle w:val="69"/>
                <w:b w:val="0"/>
                <w:bCs w:val="0"/>
                <w:sz w:val="20"/>
                <w:szCs w:val="20"/>
              </w:rPr>
            </w:pPr>
          </w:p>
        </w:tc>
        <w:tc>
          <w:tcPr>
            <w:tcW w:w="1275" w:type="dxa"/>
          </w:tcPr>
          <w:p w14:paraId="7FD2D352">
            <w:pPr>
              <w:pStyle w:val="62"/>
              <w:numPr>
                <w:ilvl w:val="0"/>
                <w:numId w:val="0"/>
              </w:numPr>
              <w:spacing w:after="0" w:line="240" w:lineRule="auto"/>
              <w:rPr>
                <w:rStyle w:val="69"/>
                <w:b w:val="0"/>
                <w:bCs w:val="0"/>
                <w:sz w:val="20"/>
                <w:szCs w:val="20"/>
              </w:rPr>
            </w:pPr>
            <w:r>
              <w:rPr>
                <w:rStyle w:val="69"/>
                <w:b w:val="0"/>
                <w:bCs w:val="0"/>
                <w:sz w:val="20"/>
                <w:szCs w:val="20"/>
              </w:rPr>
              <w:t>Liderazgo simbólico</w:t>
            </w:r>
          </w:p>
        </w:tc>
        <w:tc>
          <w:tcPr>
            <w:tcW w:w="1764" w:type="dxa"/>
          </w:tcPr>
          <w:p w14:paraId="07432442">
            <w:pPr>
              <w:pStyle w:val="62"/>
              <w:numPr>
                <w:ilvl w:val="0"/>
                <w:numId w:val="10"/>
              </w:numPr>
              <w:spacing w:after="0" w:line="240" w:lineRule="auto"/>
              <w:ind w:left="379" w:hanging="425"/>
              <w:rPr>
                <w:rStyle w:val="69"/>
                <w:b w:val="0"/>
                <w:bCs w:val="0"/>
                <w:sz w:val="20"/>
                <w:szCs w:val="20"/>
              </w:rPr>
            </w:pPr>
            <w:r>
              <w:rPr>
                <w:rStyle w:val="69"/>
                <w:b w:val="0"/>
                <w:bCs w:val="0"/>
                <w:sz w:val="20"/>
                <w:szCs w:val="20"/>
              </w:rPr>
              <w:t>Prepotente.</w:t>
            </w:r>
          </w:p>
          <w:p w14:paraId="0034F8DC">
            <w:pPr>
              <w:pStyle w:val="62"/>
              <w:numPr>
                <w:ilvl w:val="0"/>
                <w:numId w:val="10"/>
              </w:numPr>
              <w:spacing w:after="0" w:line="240" w:lineRule="auto"/>
              <w:ind w:left="379" w:hanging="425"/>
              <w:rPr>
                <w:rStyle w:val="69"/>
                <w:b w:val="0"/>
                <w:bCs w:val="0"/>
                <w:sz w:val="20"/>
                <w:szCs w:val="20"/>
              </w:rPr>
            </w:pPr>
            <w:r>
              <w:rPr>
                <w:rStyle w:val="69"/>
                <w:b w:val="0"/>
                <w:bCs w:val="0"/>
                <w:sz w:val="20"/>
                <w:szCs w:val="20"/>
              </w:rPr>
              <w:t>Poca confianza.</w:t>
            </w:r>
          </w:p>
          <w:p w14:paraId="5601E5C0">
            <w:pPr>
              <w:pStyle w:val="62"/>
              <w:numPr>
                <w:ilvl w:val="0"/>
                <w:numId w:val="10"/>
              </w:numPr>
              <w:spacing w:after="0" w:line="240" w:lineRule="auto"/>
              <w:ind w:left="379" w:hanging="425"/>
              <w:rPr>
                <w:rStyle w:val="69"/>
                <w:b w:val="0"/>
                <w:bCs w:val="0"/>
                <w:sz w:val="20"/>
                <w:szCs w:val="20"/>
              </w:rPr>
            </w:pPr>
            <w:r>
              <w:rPr>
                <w:rStyle w:val="69"/>
                <w:b w:val="0"/>
                <w:bCs w:val="0"/>
                <w:sz w:val="20"/>
                <w:szCs w:val="20"/>
              </w:rPr>
              <w:t>Ausencia de apoyo.</w:t>
            </w:r>
          </w:p>
        </w:tc>
        <w:tc>
          <w:tcPr>
            <w:tcW w:w="1781" w:type="dxa"/>
            <w:vMerge w:val="continue"/>
          </w:tcPr>
          <w:p w14:paraId="21D7E56C">
            <w:pPr>
              <w:pStyle w:val="62"/>
              <w:numPr>
                <w:ilvl w:val="0"/>
                <w:numId w:val="0"/>
              </w:numPr>
              <w:spacing w:after="0" w:line="240" w:lineRule="auto"/>
              <w:rPr>
                <w:rStyle w:val="69"/>
                <w:b w:val="0"/>
                <w:bCs w:val="0"/>
                <w:sz w:val="20"/>
                <w:szCs w:val="20"/>
              </w:rPr>
            </w:pPr>
          </w:p>
        </w:tc>
        <w:tc>
          <w:tcPr>
            <w:tcW w:w="1428" w:type="dxa"/>
          </w:tcPr>
          <w:p w14:paraId="72891E92">
            <w:pPr>
              <w:pStyle w:val="62"/>
              <w:numPr>
                <w:ilvl w:val="0"/>
                <w:numId w:val="0"/>
              </w:numPr>
              <w:spacing w:after="0" w:line="240" w:lineRule="auto"/>
              <w:rPr>
                <w:rStyle w:val="69"/>
                <w:b w:val="0"/>
                <w:bCs w:val="0"/>
                <w:sz w:val="20"/>
                <w:szCs w:val="20"/>
              </w:rPr>
            </w:pPr>
            <w:r>
              <w:rPr>
                <w:rStyle w:val="69"/>
                <w:b w:val="0"/>
                <w:bCs w:val="0"/>
                <w:sz w:val="20"/>
                <w:szCs w:val="20"/>
              </w:rPr>
              <w:t>16,17,18,19,20 y 21</w:t>
            </w:r>
          </w:p>
        </w:tc>
      </w:tr>
    </w:tbl>
    <w:p w14:paraId="71F901B4">
      <w:pPr>
        <w:pStyle w:val="62"/>
        <w:numPr>
          <w:ilvl w:val="0"/>
          <w:numId w:val="0"/>
        </w:numPr>
        <w:ind w:left="720"/>
        <w:rPr>
          <w:rStyle w:val="69"/>
          <w:b w:val="0"/>
          <w:bCs w:val="0"/>
        </w:rPr>
      </w:pPr>
    </w:p>
    <w:p w14:paraId="71C7DFC2">
      <w:pPr>
        <w:pStyle w:val="62"/>
        <w:numPr>
          <w:ilvl w:val="0"/>
          <w:numId w:val="0"/>
        </w:numPr>
        <w:ind w:left="720"/>
        <w:rPr>
          <w:rStyle w:val="69"/>
          <w:b w:val="0"/>
          <w:bCs w:val="0"/>
        </w:rPr>
      </w:pPr>
      <w:r>
        <w:rPr>
          <w:rStyle w:val="69"/>
          <w:b w:val="0"/>
          <w:bCs w:val="0"/>
        </w:rPr>
        <w:t>Tabla 2. Operacionalización de la variable Y: Gestión administrativa</w:t>
      </w:r>
    </w:p>
    <w:tbl>
      <w:tblPr>
        <w:tblStyle w:val="3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951"/>
        <w:gridCol w:w="1305"/>
        <w:gridCol w:w="1803"/>
        <w:gridCol w:w="1562"/>
        <w:gridCol w:w="1416"/>
      </w:tblGrid>
      <w:tr w14:paraId="070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3DD54A44">
            <w:pPr>
              <w:pStyle w:val="62"/>
              <w:numPr>
                <w:ilvl w:val="0"/>
                <w:numId w:val="0"/>
              </w:numPr>
              <w:spacing w:after="0"/>
              <w:jc w:val="center"/>
              <w:rPr>
                <w:rStyle w:val="69"/>
                <w:b w:val="0"/>
                <w:bCs w:val="0"/>
                <w:sz w:val="20"/>
                <w:szCs w:val="20"/>
              </w:rPr>
            </w:pPr>
            <w:r>
              <w:rPr>
                <w:rStyle w:val="69"/>
                <w:b w:val="0"/>
                <w:bCs w:val="0"/>
                <w:sz w:val="20"/>
                <w:szCs w:val="20"/>
              </w:rPr>
              <w:t>Variable</w:t>
            </w:r>
          </w:p>
        </w:tc>
        <w:tc>
          <w:tcPr>
            <w:tcW w:w="2477" w:type="dxa"/>
          </w:tcPr>
          <w:p w14:paraId="3A8EF469">
            <w:pPr>
              <w:pStyle w:val="62"/>
              <w:numPr>
                <w:ilvl w:val="0"/>
                <w:numId w:val="0"/>
              </w:numPr>
              <w:spacing w:after="0"/>
              <w:jc w:val="center"/>
              <w:rPr>
                <w:rStyle w:val="69"/>
                <w:b w:val="0"/>
                <w:bCs w:val="0"/>
                <w:sz w:val="20"/>
                <w:szCs w:val="20"/>
              </w:rPr>
            </w:pPr>
            <w:r>
              <w:rPr>
                <w:rStyle w:val="69"/>
                <w:b w:val="0"/>
                <w:bCs w:val="0"/>
                <w:sz w:val="20"/>
                <w:szCs w:val="20"/>
              </w:rPr>
              <w:t>Definición</w:t>
            </w:r>
          </w:p>
        </w:tc>
        <w:tc>
          <w:tcPr>
            <w:tcW w:w="1213" w:type="dxa"/>
          </w:tcPr>
          <w:p w14:paraId="19433497">
            <w:pPr>
              <w:pStyle w:val="62"/>
              <w:numPr>
                <w:ilvl w:val="0"/>
                <w:numId w:val="0"/>
              </w:numPr>
              <w:spacing w:after="0"/>
              <w:jc w:val="center"/>
              <w:rPr>
                <w:rStyle w:val="69"/>
                <w:b w:val="0"/>
                <w:bCs w:val="0"/>
                <w:sz w:val="20"/>
                <w:szCs w:val="20"/>
              </w:rPr>
            </w:pPr>
            <w:r>
              <w:rPr>
                <w:rStyle w:val="69"/>
                <w:b w:val="0"/>
                <w:bCs w:val="0"/>
                <w:sz w:val="20"/>
                <w:szCs w:val="20"/>
              </w:rPr>
              <w:t>Dimensiones</w:t>
            </w:r>
          </w:p>
        </w:tc>
        <w:tc>
          <w:tcPr>
            <w:tcW w:w="1669" w:type="dxa"/>
          </w:tcPr>
          <w:p w14:paraId="42455388">
            <w:pPr>
              <w:pStyle w:val="62"/>
              <w:numPr>
                <w:ilvl w:val="0"/>
                <w:numId w:val="0"/>
              </w:numPr>
              <w:spacing w:after="0"/>
              <w:jc w:val="center"/>
              <w:rPr>
                <w:rStyle w:val="69"/>
                <w:b w:val="0"/>
                <w:bCs w:val="0"/>
                <w:sz w:val="20"/>
                <w:szCs w:val="20"/>
              </w:rPr>
            </w:pPr>
            <w:r>
              <w:rPr>
                <w:rStyle w:val="69"/>
                <w:b w:val="0"/>
                <w:bCs w:val="0"/>
                <w:sz w:val="20"/>
                <w:szCs w:val="20"/>
              </w:rPr>
              <w:t>Indicadores</w:t>
            </w:r>
          </w:p>
        </w:tc>
        <w:tc>
          <w:tcPr>
            <w:tcW w:w="1469" w:type="dxa"/>
          </w:tcPr>
          <w:p w14:paraId="78A2579A">
            <w:pPr>
              <w:pStyle w:val="62"/>
              <w:numPr>
                <w:ilvl w:val="0"/>
                <w:numId w:val="0"/>
              </w:numPr>
              <w:spacing w:after="0"/>
              <w:jc w:val="center"/>
              <w:rPr>
                <w:rStyle w:val="69"/>
                <w:b w:val="0"/>
                <w:bCs w:val="0"/>
                <w:sz w:val="20"/>
                <w:szCs w:val="20"/>
              </w:rPr>
            </w:pPr>
            <w:r>
              <w:rPr>
                <w:rStyle w:val="69"/>
                <w:b w:val="0"/>
                <w:bCs w:val="0"/>
                <w:sz w:val="20"/>
                <w:szCs w:val="20"/>
              </w:rPr>
              <w:t>Escala</w:t>
            </w:r>
          </w:p>
        </w:tc>
        <w:tc>
          <w:tcPr>
            <w:tcW w:w="1315" w:type="dxa"/>
          </w:tcPr>
          <w:p w14:paraId="51073E91">
            <w:pPr>
              <w:pStyle w:val="62"/>
              <w:numPr>
                <w:ilvl w:val="0"/>
                <w:numId w:val="0"/>
              </w:numPr>
              <w:spacing w:after="0"/>
              <w:jc w:val="center"/>
              <w:rPr>
                <w:rStyle w:val="69"/>
                <w:b w:val="0"/>
                <w:bCs w:val="0"/>
                <w:sz w:val="20"/>
                <w:szCs w:val="20"/>
              </w:rPr>
            </w:pPr>
            <w:r>
              <w:rPr>
                <w:rStyle w:val="69"/>
                <w:b w:val="0"/>
                <w:bCs w:val="0"/>
                <w:sz w:val="20"/>
                <w:szCs w:val="20"/>
              </w:rPr>
              <w:t>Ítem</w:t>
            </w:r>
          </w:p>
        </w:tc>
      </w:tr>
      <w:tr w14:paraId="6F61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restart"/>
          </w:tcPr>
          <w:p w14:paraId="521547B3">
            <w:pPr>
              <w:pStyle w:val="62"/>
              <w:numPr>
                <w:ilvl w:val="0"/>
                <w:numId w:val="0"/>
              </w:numPr>
              <w:spacing w:after="0" w:line="240" w:lineRule="auto"/>
              <w:rPr>
                <w:rStyle w:val="69"/>
                <w:b w:val="0"/>
                <w:bCs w:val="0"/>
                <w:sz w:val="20"/>
                <w:szCs w:val="20"/>
              </w:rPr>
            </w:pPr>
          </w:p>
          <w:p w14:paraId="4CCE76DD">
            <w:pPr>
              <w:pStyle w:val="62"/>
              <w:numPr>
                <w:ilvl w:val="0"/>
                <w:numId w:val="0"/>
              </w:numPr>
              <w:spacing w:after="0" w:line="240" w:lineRule="auto"/>
              <w:rPr>
                <w:rStyle w:val="69"/>
                <w:b w:val="0"/>
                <w:bCs w:val="0"/>
                <w:sz w:val="20"/>
                <w:szCs w:val="20"/>
              </w:rPr>
            </w:pPr>
            <w:r>
              <w:rPr>
                <w:rStyle w:val="69"/>
                <w:sz w:val="20"/>
                <w:szCs w:val="20"/>
              </w:rPr>
              <w:t>Gestión administrativa</w:t>
            </w:r>
          </w:p>
        </w:tc>
        <w:tc>
          <w:tcPr>
            <w:tcW w:w="2477" w:type="dxa"/>
            <w:vMerge w:val="restart"/>
          </w:tcPr>
          <w:p w14:paraId="27B2E20A">
            <w:pPr>
              <w:pStyle w:val="62"/>
              <w:numPr>
                <w:ilvl w:val="0"/>
                <w:numId w:val="0"/>
              </w:numPr>
              <w:spacing w:after="0" w:line="240" w:lineRule="auto"/>
              <w:jc w:val="both"/>
              <w:rPr>
                <w:rStyle w:val="69"/>
                <w:b w:val="0"/>
                <w:bCs w:val="0"/>
                <w:sz w:val="20"/>
                <w:szCs w:val="20"/>
              </w:rPr>
            </w:pPr>
            <w:r>
              <w:rPr>
                <w:rStyle w:val="69"/>
                <w:b w:val="0"/>
                <w:bCs w:val="0"/>
                <w:sz w:val="20"/>
                <w:szCs w:val="20"/>
              </w:rPr>
              <w:t>Raffino María (2020), menciona que la gestión administrativa es el conjunto de actividades que se realiza para dirigir una organización mediante una conducción racional de tareas, esfuerzos y recursos.</w:t>
            </w:r>
          </w:p>
        </w:tc>
        <w:tc>
          <w:tcPr>
            <w:tcW w:w="1213" w:type="dxa"/>
          </w:tcPr>
          <w:p w14:paraId="149666BD">
            <w:pPr>
              <w:pStyle w:val="62"/>
              <w:numPr>
                <w:ilvl w:val="0"/>
                <w:numId w:val="0"/>
              </w:numPr>
              <w:spacing w:after="0" w:line="240" w:lineRule="auto"/>
              <w:rPr>
                <w:rStyle w:val="69"/>
                <w:b w:val="0"/>
                <w:bCs w:val="0"/>
                <w:sz w:val="20"/>
                <w:szCs w:val="20"/>
              </w:rPr>
            </w:pPr>
            <w:r>
              <w:rPr>
                <w:rStyle w:val="69"/>
                <w:b w:val="0"/>
                <w:bCs w:val="0"/>
                <w:sz w:val="20"/>
                <w:szCs w:val="20"/>
              </w:rPr>
              <w:t>Planificación</w:t>
            </w:r>
          </w:p>
        </w:tc>
        <w:tc>
          <w:tcPr>
            <w:tcW w:w="1669" w:type="dxa"/>
          </w:tcPr>
          <w:p w14:paraId="16D92A9F">
            <w:pPr>
              <w:pStyle w:val="62"/>
              <w:numPr>
                <w:ilvl w:val="0"/>
                <w:numId w:val="12"/>
              </w:numPr>
              <w:spacing w:after="0" w:line="240" w:lineRule="auto"/>
              <w:ind w:left="370" w:hanging="284"/>
              <w:rPr>
                <w:rStyle w:val="69"/>
                <w:b w:val="0"/>
                <w:bCs w:val="0"/>
                <w:sz w:val="20"/>
                <w:szCs w:val="20"/>
              </w:rPr>
            </w:pPr>
            <w:r>
              <w:rPr>
                <w:rStyle w:val="69"/>
                <w:b w:val="0"/>
                <w:bCs w:val="0"/>
                <w:sz w:val="20"/>
                <w:szCs w:val="20"/>
              </w:rPr>
              <w:t>Clima laboral.</w:t>
            </w:r>
          </w:p>
          <w:p w14:paraId="6DAE1AC4">
            <w:pPr>
              <w:pStyle w:val="62"/>
              <w:numPr>
                <w:ilvl w:val="0"/>
                <w:numId w:val="12"/>
              </w:numPr>
              <w:spacing w:after="0" w:line="240" w:lineRule="auto"/>
              <w:ind w:left="370" w:hanging="284"/>
              <w:rPr>
                <w:rStyle w:val="69"/>
                <w:b w:val="0"/>
                <w:bCs w:val="0"/>
                <w:sz w:val="20"/>
                <w:szCs w:val="20"/>
              </w:rPr>
            </w:pPr>
            <w:r>
              <w:rPr>
                <w:rStyle w:val="69"/>
                <w:b w:val="0"/>
                <w:bCs w:val="0"/>
                <w:sz w:val="20"/>
                <w:szCs w:val="20"/>
              </w:rPr>
              <w:t>Toma de decisiones.</w:t>
            </w:r>
          </w:p>
          <w:p w14:paraId="68F0109D">
            <w:pPr>
              <w:pStyle w:val="62"/>
              <w:numPr>
                <w:ilvl w:val="0"/>
                <w:numId w:val="12"/>
              </w:numPr>
              <w:spacing w:after="0" w:line="240" w:lineRule="auto"/>
              <w:ind w:left="370" w:hanging="284"/>
              <w:rPr>
                <w:rStyle w:val="69"/>
                <w:b w:val="0"/>
                <w:bCs w:val="0"/>
                <w:sz w:val="20"/>
                <w:szCs w:val="20"/>
              </w:rPr>
            </w:pPr>
            <w:r>
              <w:rPr>
                <w:rStyle w:val="69"/>
                <w:b w:val="0"/>
                <w:bCs w:val="0"/>
                <w:sz w:val="20"/>
                <w:szCs w:val="20"/>
              </w:rPr>
              <w:t>Logro de objetivos.</w:t>
            </w:r>
          </w:p>
        </w:tc>
        <w:tc>
          <w:tcPr>
            <w:tcW w:w="1469" w:type="dxa"/>
            <w:vMerge w:val="restart"/>
          </w:tcPr>
          <w:p w14:paraId="181AC8FE">
            <w:pPr>
              <w:pStyle w:val="62"/>
              <w:numPr>
                <w:ilvl w:val="0"/>
                <w:numId w:val="0"/>
              </w:numPr>
              <w:spacing w:after="0" w:line="240" w:lineRule="auto"/>
              <w:rPr>
                <w:rStyle w:val="69"/>
                <w:b w:val="0"/>
                <w:bCs w:val="0"/>
                <w:sz w:val="20"/>
                <w:szCs w:val="20"/>
              </w:rPr>
            </w:pPr>
            <w:r>
              <w:rPr>
                <w:rStyle w:val="69"/>
                <w:b w:val="0"/>
                <w:bCs w:val="0"/>
                <w:sz w:val="20"/>
                <w:szCs w:val="20"/>
              </w:rPr>
              <w:t>Escala de Likert:</w:t>
            </w:r>
          </w:p>
          <w:p w14:paraId="7453D79D">
            <w:pPr>
              <w:pStyle w:val="62"/>
              <w:numPr>
                <w:ilvl w:val="0"/>
                <w:numId w:val="13"/>
              </w:numPr>
              <w:spacing w:after="0" w:line="240" w:lineRule="auto"/>
              <w:ind w:left="418" w:hanging="284"/>
              <w:rPr>
                <w:rStyle w:val="69"/>
                <w:b w:val="0"/>
                <w:bCs w:val="0"/>
                <w:sz w:val="20"/>
                <w:szCs w:val="20"/>
              </w:rPr>
            </w:pPr>
            <w:r>
              <w:rPr>
                <w:rStyle w:val="69"/>
                <w:b w:val="0"/>
                <w:bCs w:val="0"/>
                <w:sz w:val="20"/>
                <w:szCs w:val="20"/>
              </w:rPr>
              <w:t>Totalmente en desacuerdo.</w:t>
            </w:r>
          </w:p>
          <w:p w14:paraId="7A05CF79">
            <w:pPr>
              <w:pStyle w:val="62"/>
              <w:numPr>
                <w:ilvl w:val="0"/>
                <w:numId w:val="13"/>
              </w:numPr>
              <w:spacing w:after="0" w:line="240" w:lineRule="auto"/>
              <w:ind w:left="418" w:hanging="284"/>
              <w:rPr>
                <w:rStyle w:val="69"/>
                <w:b w:val="0"/>
                <w:bCs w:val="0"/>
                <w:sz w:val="20"/>
                <w:szCs w:val="20"/>
              </w:rPr>
            </w:pPr>
            <w:r>
              <w:rPr>
                <w:rStyle w:val="69"/>
                <w:b w:val="0"/>
                <w:bCs w:val="0"/>
                <w:sz w:val="20"/>
                <w:szCs w:val="20"/>
              </w:rPr>
              <w:t>En desacuerdo.</w:t>
            </w:r>
          </w:p>
          <w:p w14:paraId="3472340A">
            <w:pPr>
              <w:pStyle w:val="62"/>
              <w:numPr>
                <w:ilvl w:val="0"/>
                <w:numId w:val="13"/>
              </w:numPr>
              <w:spacing w:after="0" w:line="240" w:lineRule="auto"/>
              <w:ind w:left="418" w:hanging="284"/>
              <w:rPr>
                <w:rStyle w:val="69"/>
                <w:b w:val="0"/>
                <w:bCs w:val="0"/>
                <w:sz w:val="20"/>
                <w:szCs w:val="20"/>
              </w:rPr>
            </w:pPr>
            <w:r>
              <w:rPr>
                <w:rStyle w:val="69"/>
                <w:b w:val="0"/>
                <w:bCs w:val="0"/>
                <w:sz w:val="20"/>
                <w:szCs w:val="20"/>
              </w:rPr>
              <w:t>Indiferente.</w:t>
            </w:r>
          </w:p>
          <w:p w14:paraId="18E3A5A7">
            <w:pPr>
              <w:pStyle w:val="62"/>
              <w:numPr>
                <w:ilvl w:val="0"/>
                <w:numId w:val="13"/>
              </w:numPr>
              <w:spacing w:after="0" w:line="240" w:lineRule="auto"/>
              <w:ind w:left="418" w:hanging="284"/>
              <w:rPr>
                <w:rStyle w:val="69"/>
                <w:b w:val="0"/>
                <w:bCs w:val="0"/>
                <w:sz w:val="20"/>
                <w:szCs w:val="20"/>
              </w:rPr>
            </w:pPr>
            <w:r>
              <w:rPr>
                <w:rStyle w:val="69"/>
                <w:b w:val="0"/>
                <w:bCs w:val="0"/>
                <w:sz w:val="20"/>
                <w:szCs w:val="20"/>
              </w:rPr>
              <w:t>De acuerdo.</w:t>
            </w:r>
          </w:p>
          <w:p w14:paraId="5CBA3A77">
            <w:pPr>
              <w:pStyle w:val="62"/>
              <w:numPr>
                <w:ilvl w:val="0"/>
                <w:numId w:val="13"/>
              </w:numPr>
              <w:spacing w:after="0" w:line="240" w:lineRule="auto"/>
              <w:ind w:left="418" w:hanging="284"/>
              <w:rPr>
                <w:rStyle w:val="69"/>
                <w:b w:val="0"/>
                <w:bCs w:val="0"/>
                <w:sz w:val="20"/>
                <w:szCs w:val="20"/>
              </w:rPr>
            </w:pPr>
            <w:r>
              <w:rPr>
                <w:rStyle w:val="69"/>
                <w:b w:val="0"/>
                <w:bCs w:val="0"/>
                <w:sz w:val="20"/>
                <w:szCs w:val="20"/>
              </w:rPr>
              <w:t>Totalmente de acuerdo.</w:t>
            </w:r>
          </w:p>
        </w:tc>
        <w:tc>
          <w:tcPr>
            <w:tcW w:w="1315" w:type="dxa"/>
          </w:tcPr>
          <w:p w14:paraId="542C13F5">
            <w:pPr>
              <w:pStyle w:val="62"/>
              <w:numPr>
                <w:ilvl w:val="0"/>
                <w:numId w:val="0"/>
              </w:numPr>
              <w:spacing w:after="0" w:line="240" w:lineRule="auto"/>
              <w:rPr>
                <w:rStyle w:val="69"/>
                <w:b w:val="0"/>
                <w:bCs w:val="0"/>
                <w:sz w:val="20"/>
                <w:szCs w:val="20"/>
              </w:rPr>
            </w:pPr>
            <w:r>
              <w:rPr>
                <w:rStyle w:val="69"/>
                <w:b w:val="0"/>
                <w:bCs w:val="0"/>
                <w:sz w:val="20"/>
                <w:szCs w:val="20"/>
              </w:rPr>
              <w:t>22,23,24,25,26 y 27</w:t>
            </w:r>
          </w:p>
        </w:tc>
      </w:tr>
      <w:tr w14:paraId="48C2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146F3EC2">
            <w:pPr>
              <w:pStyle w:val="62"/>
              <w:numPr>
                <w:ilvl w:val="0"/>
                <w:numId w:val="0"/>
              </w:numPr>
              <w:spacing w:after="0" w:line="240" w:lineRule="auto"/>
              <w:rPr>
                <w:rStyle w:val="69"/>
                <w:b w:val="0"/>
                <w:bCs w:val="0"/>
                <w:sz w:val="20"/>
                <w:szCs w:val="20"/>
              </w:rPr>
            </w:pPr>
          </w:p>
        </w:tc>
        <w:tc>
          <w:tcPr>
            <w:tcW w:w="2477" w:type="dxa"/>
            <w:vMerge w:val="continue"/>
          </w:tcPr>
          <w:p w14:paraId="0AC74A02">
            <w:pPr>
              <w:pStyle w:val="62"/>
              <w:numPr>
                <w:ilvl w:val="0"/>
                <w:numId w:val="0"/>
              </w:numPr>
              <w:spacing w:after="0" w:line="240" w:lineRule="auto"/>
              <w:rPr>
                <w:rStyle w:val="69"/>
                <w:b w:val="0"/>
                <w:bCs w:val="0"/>
                <w:sz w:val="20"/>
                <w:szCs w:val="20"/>
              </w:rPr>
            </w:pPr>
          </w:p>
        </w:tc>
        <w:tc>
          <w:tcPr>
            <w:tcW w:w="1213" w:type="dxa"/>
          </w:tcPr>
          <w:p w14:paraId="1A6EE4AD">
            <w:pPr>
              <w:pStyle w:val="62"/>
              <w:numPr>
                <w:ilvl w:val="0"/>
                <w:numId w:val="0"/>
              </w:numPr>
              <w:spacing w:after="0" w:line="240" w:lineRule="auto"/>
              <w:rPr>
                <w:rStyle w:val="69"/>
                <w:b w:val="0"/>
                <w:bCs w:val="0"/>
                <w:sz w:val="20"/>
                <w:szCs w:val="20"/>
              </w:rPr>
            </w:pPr>
            <w:r>
              <w:rPr>
                <w:rStyle w:val="69"/>
                <w:b w:val="0"/>
                <w:bCs w:val="0"/>
                <w:sz w:val="20"/>
                <w:szCs w:val="20"/>
              </w:rPr>
              <w:t>Organización</w:t>
            </w:r>
          </w:p>
        </w:tc>
        <w:tc>
          <w:tcPr>
            <w:tcW w:w="1669" w:type="dxa"/>
          </w:tcPr>
          <w:p w14:paraId="639EC153">
            <w:pPr>
              <w:pStyle w:val="62"/>
              <w:numPr>
                <w:ilvl w:val="0"/>
                <w:numId w:val="12"/>
              </w:numPr>
              <w:spacing w:after="0" w:line="240" w:lineRule="auto"/>
              <w:ind w:left="370" w:hanging="284"/>
              <w:rPr>
                <w:rStyle w:val="69"/>
                <w:b w:val="0"/>
                <w:bCs w:val="0"/>
                <w:sz w:val="20"/>
                <w:szCs w:val="20"/>
              </w:rPr>
            </w:pPr>
            <w:r>
              <w:rPr>
                <w:rStyle w:val="69"/>
                <w:b w:val="0"/>
                <w:bCs w:val="0"/>
                <w:sz w:val="20"/>
                <w:szCs w:val="20"/>
              </w:rPr>
              <w:t>Capacitación</w:t>
            </w:r>
          </w:p>
          <w:p w14:paraId="7B2C5FE8">
            <w:pPr>
              <w:pStyle w:val="62"/>
              <w:numPr>
                <w:ilvl w:val="0"/>
                <w:numId w:val="12"/>
              </w:numPr>
              <w:spacing w:after="0" w:line="240" w:lineRule="auto"/>
              <w:ind w:left="370" w:hanging="284"/>
              <w:rPr>
                <w:rStyle w:val="69"/>
                <w:b w:val="0"/>
                <w:bCs w:val="0"/>
                <w:sz w:val="20"/>
                <w:szCs w:val="20"/>
              </w:rPr>
            </w:pPr>
            <w:r>
              <w:rPr>
                <w:rStyle w:val="69"/>
                <w:b w:val="0"/>
                <w:bCs w:val="0"/>
                <w:sz w:val="20"/>
                <w:szCs w:val="20"/>
              </w:rPr>
              <w:t>Gestión del tiempo.</w:t>
            </w:r>
          </w:p>
          <w:p w14:paraId="2B47924C">
            <w:pPr>
              <w:pStyle w:val="62"/>
              <w:numPr>
                <w:ilvl w:val="0"/>
                <w:numId w:val="12"/>
              </w:numPr>
              <w:spacing w:after="0" w:line="240" w:lineRule="auto"/>
              <w:ind w:left="370" w:hanging="284"/>
              <w:rPr>
                <w:rStyle w:val="69"/>
                <w:b w:val="0"/>
                <w:bCs w:val="0"/>
                <w:sz w:val="20"/>
                <w:szCs w:val="20"/>
              </w:rPr>
            </w:pPr>
            <w:r>
              <w:rPr>
                <w:rStyle w:val="69"/>
                <w:b w:val="0"/>
                <w:bCs w:val="0"/>
                <w:sz w:val="20"/>
                <w:szCs w:val="20"/>
              </w:rPr>
              <w:t>Supervisión.</w:t>
            </w:r>
          </w:p>
        </w:tc>
        <w:tc>
          <w:tcPr>
            <w:tcW w:w="1469" w:type="dxa"/>
            <w:vMerge w:val="continue"/>
          </w:tcPr>
          <w:p w14:paraId="73C43217">
            <w:pPr>
              <w:pStyle w:val="62"/>
              <w:numPr>
                <w:ilvl w:val="0"/>
                <w:numId w:val="0"/>
              </w:numPr>
              <w:spacing w:after="0" w:line="240" w:lineRule="auto"/>
              <w:rPr>
                <w:rStyle w:val="69"/>
                <w:b w:val="0"/>
                <w:bCs w:val="0"/>
                <w:sz w:val="20"/>
                <w:szCs w:val="20"/>
              </w:rPr>
            </w:pPr>
          </w:p>
        </w:tc>
        <w:tc>
          <w:tcPr>
            <w:tcW w:w="1315" w:type="dxa"/>
          </w:tcPr>
          <w:p w14:paraId="27163549">
            <w:pPr>
              <w:pStyle w:val="62"/>
              <w:numPr>
                <w:ilvl w:val="0"/>
                <w:numId w:val="0"/>
              </w:numPr>
              <w:spacing w:after="0" w:line="240" w:lineRule="auto"/>
              <w:rPr>
                <w:rStyle w:val="69"/>
                <w:b w:val="0"/>
                <w:bCs w:val="0"/>
                <w:sz w:val="20"/>
                <w:szCs w:val="20"/>
              </w:rPr>
            </w:pPr>
            <w:r>
              <w:rPr>
                <w:rStyle w:val="69"/>
                <w:b w:val="0"/>
                <w:bCs w:val="0"/>
                <w:sz w:val="20"/>
                <w:szCs w:val="20"/>
              </w:rPr>
              <w:t>28,29,30,31 y 32</w:t>
            </w:r>
          </w:p>
        </w:tc>
      </w:tr>
      <w:tr w14:paraId="4789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6D19AA66">
            <w:pPr>
              <w:pStyle w:val="62"/>
              <w:numPr>
                <w:ilvl w:val="0"/>
                <w:numId w:val="0"/>
              </w:numPr>
              <w:spacing w:after="0" w:line="240" w:lineRule="auto"/>
              <w:rPr>
                <w:rStyle w:val="69"/>
                <w:b w:val="0"/>
                <w:bCs w:val="0"/>
                <w:sz w:val="20"/>
                <w:szCs w:val="20"/>
              </w:rPr>
            </w:pPr>
          </w:p>
        </w:tc>
        <w:tc>
          <w:tcPr>
            <w:tcW w:w="2477" w:type="dxa"/>
            <w:vMerge w:val="continue"/>
          </w:tcPr>
          <w:p w14:paraId="0CAB0EEF">
            <w:pPr>
              <w:pStyle w:val="62"/>
              <w:numPr>
                <w:ilvl w:val="0"/>
                <w:numId w:val="0"/>
              </w:numPr>
              <w:spacing w:after="0" w:line="240" w:lineRule="auto"/>
              <w:rPr>
                <w:rStyle w:val="69"/>
                <w:b w:val="0"/>
                <w:bCs w:val="0"/>
                <w:sz w:val="20"/>
                <w:szCs w:val="20"/>
              </w:rPr>
            </w:pPr>
          </w:p>
        </w:tc>
        <w:tc>
          <w:tcPr>
            <w:tcW w:w="1213" w:type="dxa"/>
          </w:tcPr>
          <w:p w14:paraId="19688E50">
            <w:pPr>
              <w:pStyle w:val="62"/>
              <w:numPr>
                <w:ilvl w:val="0"/>
                <w:numId w:val="0"/>
              </w:numPr>
              <w:spacing w:after="0" w:line="240" w:lineRule="auto"/>
              <w:rPr>
                <w:rStyle w:val="69"/>
                <w:b w:val="0"/>
                <w:bCs w:val="0"/>
                <w:sz w:val="20"/>
                <w:szCs w:val="20"/>
              </w:rPr>
            </w:pPr>
            <w:r>
              <w:rPr>
                <w:rStyle w:val="69"/>
                <w:b w:val="0"/>
                <w:bCs w:val="0"/>
                <w:sz w:val="20"/>
                <w:szCs w:val="20"/>
              </w:rPr>
              <w:t>Coordinación</w:t>
            </w:r>
          </w:p>
        </w:tc>
        <w:tc>
          <w:tcPr>
            <w:tcW w:w="1669" w:type="dxa"/>
          </w:tcPr>
          <w:p w14:paraId="6B101AF3">
            <w:pPr>
              <w:pStyle w:val="62"/>
              <w:numPr>
                <w:ilvl w:val="0"/>
                <w:numId w:val="12"/>
              </w:numPr>
              <w:spacing w:after="0" w:line="240" w:lineRule="auto"/>
              <w:ind w:left="370" w:hanging="284"/>
              <w:rPr>
                <w:rStyle w:val="69"/>
                <w:b w:val="0"/>
                <w:bCs w:val="0"/>
                <w:sz w:val="20"/>
                <w:szCs w:val="20"/>
              </w:rPr>
            </w:pPr>
            <w:r>
              <w:rPr>
                <w:rStyle w:val="69"/>
                <w:b w:val="0"/>
                <w:bCs w:val="0"/>
                <w:sz w:val="20"/>
                <w:szCs w:val="20"/>
              </w:rPr>
              <w:t>Escucha activa.</w:t>
            </w:r>
          </w:p>
          <w:p w14:paraId="5B286256">
            <w:pPr>
              <w:pStyle w:val="62"/>
              <w:numPr>
                <w:ilvl w:val="0"/>
                <w:numId w:val="12"/>
              </w:numPr>
              <w:spacing w:after="0" w:line="240" w:lineRule="auto"/>
              <w:ind w:left="370" w:hanging="284"/>
              <w:rPr>
                <w:rStyle w:val="69"/>
                <w:b w:val="0"/>
                <w:bCs w:val="0"/>
                <w:sz w:val="20"/>
                <w:szCs w:val="20"/>
              </w:rPr>
            </w:pPr>
            <w:r>
              <w:rPr>
                <w:rStyle w:val="69"/>
                <w:b w:val="0"/>
                <w:bCs w:val="0"/>
                <w:sz w:val="20"/>
                <w:szCs w:val="20"/>
              </w:rPr>
              <w:t>Comunicación.</w:t>
            </w:r>
          </w:p>
        </w:tc>
        <w:tc>
          <w:tcPr>
            <w:tcW w:w="1469" w:type="dxa"/>
            <w:vMerge w:val="continue"/>
          </w:tcPr>
          <w:p w14:paraId="37515DD3">
            <w:pPr>
              <w:pStyle w:val="62"/>
              <w:numPr>
                <w:ilvl w:val="0"/>
                <w:numId w:val="0"/>
              </w:numPr>
              <w:spacing w:after="0" w:line="240" w:lineRule="auto"/>
              <w:rPr>
                <w:rStyle w:val="69"/>
                <w:b w:val="0"/>
                <w:bCs w:val="0"/>
                <w:sz w:val="20"/>
                <w:szCs w:val="20"/>
              </w:rPr>
            </w:pPr>
          </w:p>
        </w:tc>
        <w:tc>
          <w:tcPr>
            <w:tcW w:w="1315" w:type="dxa"/>
          </w:tcPr>
          <w:p w14:paraId="1A574517">
            <w:pPr>
              <w:pStyle w:val="62"/>
              <w:numPr>
                <w:ilvl w:val="0"/>
                <w:numId w:val="0"/>
              </w:numPr>
              <w:spacing w:after="0" w:line="240" w:lineRule="auto"/>
              <w:rPr>
                <w:rStyle w:val="69"/>
                <w:b w:val="0"/>
                <w:bCs w:val="0"/>
                <w:sz w:val="20"/>
                <w:szCs w:val="20"/>
              </w:rPr>
            </w:pPr>
            <w:r>
              <w:rPr>
                <w:rStyle w:val="69"/>
                <w:b w:val="0"/>
                <w:bCs w:val="0"/>
                <w:sz w:val="20"/>
                <w:szCs w:val="20"/>
              </w:rPr>
              <w:t>33,34,35 y 36</w:t>
            </w:r>
          </w:p>
        </w:tc>
      </w:tr>
      <w:tr w14:paraId="4F1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7868A785">
            <w:pPr>
              <w:pStyle w:val="62"/>
              <w:numPr>
                <w:ilvl w:val="0"/>
                <w:numId w:val="0"/>
              </w:numPr>
              <w:spacing w:after="0" w:line="240" w:lineRule="auto"/>
              <w:rPr>
                <w:rStyle w:val="69"/>
                <w:b w:val="0"/>
                <w:bCs w:val="0"/>
                <w:sz w:val="20"/>
                <w:szCs w:val="20"/>
              </w:rPr>
            </w:pPr>
          </w:p>
        </w:tc>
        <w:tc>
          <w:tcPr>
            <w:tcW w:w="2477" w:type="dxa"/>
            <w:vMerge w:val="continue"/>
          </w:tcPr>
          <w:p w14:paraId="61EF8942">
            <w:pPr>
              <w:pStyle w:val="62"/>
              <w:numPr>
                <w:ilvl w:val="0"/>
                <w:numId w:val="0"/>
              </w:numPr>
              <w:spacing w:after="0" w:line="240" w:lineRule="auto"/>
              <w:rPr>
                <w:rStyle w:val="69"/>
                <w:b w:val="0"/>
                <w:bCs w:val="0"/>
                <w:sz w:val="20"/>
                <w:szCs w:val="20"/>
              </w:rPr>
            </w:pPr>
          </w:p>
        </w:tc>
        <w:tc>
          <w:tcPr>
            <w:tcW w:w="1213" w:type="dxa"/>
          </w:tcPr>
          <w:p w14:paraId="3D719134">
            <w:pPr>
              <w:pStyle w:val="62"/>
              <w:numPr>
                <w:ilvl w:val="0"/>
                <w:numId w:val="0"/>
              </w:numPr>
              <w:spacing w:after="0" w:line="240" w:lineRule="auto"/>
              <w:rPr>
                <w:rStyle w:val="69"/>
                <w:b w:val="0"/>
                <w:bCs w:val="0"/>
                <w:sz w:val="20"/>
                <w:szCs w:val="20"/>
              </w:rPr>
            </w:pPr>
            <w:r>
              <w:rPr>
                <w:rStyle w:val="69"/>
                <w:b w:val="0"/>
                <w:bCs w:val="0"/>
                <w:sz w:val="20"/>
                <w:szCs w:val="20"/>
              </w:rPr>
              <w:t>Control</w:t>
            </w:r>
          </w:p>
        </w:tc>
        <w:tc>
          <w:tcPr>
            <w:tcW w:w="1669" w:type="dxa"/>
          </w:tcPr>
          <w:p w14:paraId="4B35C5C1">
            <w:pPr>
              <w:pStyle w:val="62"/>
              <w:numPr>
                <w:ilvl w:val="0"/>
                <w:numId w:val="12"/>
              </w:numPr>
              <w:spacing w:after="0" w:line="240" w:lineRule="auto"/>
              <w:ind w:left="370" w:hanging="284"/>
              <w:rPr>
                <w:rStyle w:val="69"/>
                <w:b w:val="0"/>
                <w:bCs w:val="0"/>
                <w:sz w:val="20"/>
                <w:szCs w:val="20"/>
              </w:rPr>
            </w:pPr>
            <w:r>
              <w:rPr>
                <w:rStyle w:val="69"/>
                <w:b w:val="0"/>
                <w:bCs w:val="0"/>
                <w:sz w:val="20"/>
                <w:szCs w:val="20"/>
              </w:rPr>
              <w:t>Evaluación.</w:t>
            </w:r>
          </w:p>
          <w:p w14:paraId="23EEBDAC">
            <w:pPr>
              <w:pStyle w:val="62"/>
              <w:numPr>
                <w:ilvl w:val="0"/>
                <w:numId w:val="12"/>
              </w:numPr>
              <w:spacing w:after="0" w:line="240" w:lineRule="auto"/>
              <w:ind w:left="370" w:hanging="284"/>
              <w:rPr>
                <w:rStyle w:val="69"/>
                <w:b w:val="0"/>
                <w:bCs w:val="0"/>
                <w:sz w:val="20"/>
                <w:szCs w:val="20"/>
              </w:rPr>
            </w:pPr>
            <w:r>
              <w:rPr>
                <w:rStyle w:val="69"/>
                <w:b w:val="0"/>
                <w:bCs w:val="0"/>
                <w:sz w:val="20"/>
                <w:szCs w:val="20"/>
              </w:rPr>
              <w:t>Monitoreo.</w:t>
            </w:r>
          </w:p>
          <w:p w14:paraId="48DC44C4">
            <w:pPr>
              <w:pStyle w:val="62"/>
              <w:numPr>
                <w:ilvl w:val="0"/>
                <w:numId w:val="12"/>
              </w:numPr>
              <w:spacing w:after="0" w:line="240" w:lineRule="auto"/>
              <w:ind w:left="370" w:hanging="284"/>
              <w:rPr>
                <w:rStyle w:val="69"/>
                <w:b w:val="0"/>
                <w:bCs w:val="0"/>
                <w:sz w:val="20"/>
                <w:szCs w:val="20"/>
              </w:rPr>
            </w:pPr>
            <w:r>
              <w:rPr>
                <w:rStyle w:val="69"/>
                <w:b w:val="0"/>
                <w:bCs w:val="0"/>
                <w:sz w:val="20"/>
                <w:szCs w:val="20"/>
              </w:rPr>
              <w:t>Cumplimiento de funciones.</w:t>
            </w:r>
          </w:p>
        </w:tc>
        <w:tc>
          <w:tcPr>
            <w:tcW w:w="1469" w:type="dxa"/>
            <w:vMerge w:val="continue"/>
          </w:tcPr>
          <w:p w14:paraId="4546FAFB">
            <w:pPr>
              <w:pStyle w:val="62"/>
              <w:numPr>
                <w:ilvl w:val="0"/>
                <w:numId w:val="0"/>
              </w:numPr>
              <w:spacing w:after="0" w:line="240" w:lineRule="auto"/>
              <w:rPr>
                <w:rStyle w:val="69"/>
                <w:b w:val="0"/>
                <w:bCs w:val="0"/>
                <w:sz w:val="20"/>
                <w:szCs w:val="20"/>
              </w:rPr>
            </w:pPr>
          </w:p>
        </w:tc>
        <w:tc>
          <w:tcPr>
            <w:tcW w:w="1315" w:type="dxa"/>
          </w:tcPr>
          <w:p w14:paraId="6DADB329">
            <w:pPr>
              <w:pStyle w:val="62"/>
              <w:numPr>
                <w:ilvl w:val="0"/>
                <w:numId w:val="0"/>
              </w:numPr>
              <w:spacing w:after="0" w:line="240" w:lineRule="auto"/>
              <w:rPr>
                <w:rStyle w:val="69"/>
                <w:b w:val="0"/>
                <w:bCs w:val="0"/>
                <w:sz w:val="20"/>
                <w:szCs w:val="20"/>
              </w:rPr>
            </w:pPr>
            <w:r>
              <w:rPr>
                <w:rStyle w:val="69"/>
                <w:b w:val="0"/>
                <w:bCs w:val="0"/>
                <w:sz w:val="20"/>
                <w:szCs w:val="20"/>
              </w:rPr>
              <w:t>37,38,39,40,41 y 42</w:t>
            </w:r>
          </w:p>
        </w:tc>
      </w:tr>
    </w:tbl>
    <w:p w14:paraId="4C62F566">
      <w:pPr>
        <w:pStyle w:val="58"/>
        <w:numPr>
          <w:ilvl w:val="0"/>
          <w:numId w:val="0"/>
        </w:numPr>
        <w:jc w:val="left"/>
        <w:rPr>
          <w:rStyle w:val="69"/>
        </w:rPr>
      </w:pPr>
    </w:p>
    <w:p w14:paraId="073187FD">
      <w:pPr>
        <w:pStyle w:val="58"/>
        <w:numPr>
          <w:ilvl w:val="0"/>
          <w:numId w:val="0"/>
        </w:numPr>
        <w:ind w:left="720"/>
        <w:sectPr>
          <w:headerReference r:id="rId5" w:type="default"/>
          <w:footerReference r:id="rId6" w:type="default"/>
          <w:type w:val="continuous"/>
          <w:pgSz w:w="11906" w:h="16838"/>
          <w:pgMar w:top="1440" w:right="1440" w:bottom="1440" w:left="1440" w:header="708" w:footer="708" w:gutter="0"/>
          <w:cols w:space="708" w:num="1"/>
          <w:titlePg/>
          <w:docGrid w:linePitch="360" w:charSpace="0"/>
        </w:sectPr>
      </w:pPr>
    </w:p>
    <w:p w14:paraId="42A4649C">
      <w:pPr>
        <w:pStyle w:val="58"/>
        <w:numPr>
          <w:ilvl w:val="0"/>
          <w:numId w:val="0"/>
        </w:numPr>
        <w:ind w:left="720"/>
        <w:jc w:val="left"/>
      </w:pPr>
      <w:r>
        <w:t>Matriz de consistencia</w:t>
      </w:r>
    </w:p>
    <w:tbl>
      <w:tblPr>
        <w:tblStyle w:val="32"/>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787"/>
        <w:gridCol w:w="2788"/>
        <w:gridCol w:w="2798"/>
        <w:gridCol w:w="2787"/>
      </w:tblGrid>
      <w:tr w14:paraId="261D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37B49BA0">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PROBLEMA</w:t>
            </w:r>
          </w:p>
        </w:tc>
        <w:tc>
          <w:tcPr>
            <w:tcW w:w="2787" w:type="dxa"/>
          </w:tcPr>
          <w:p w14:paraId="26C312A2">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OBJETIVO</w:t>
            </w:r>
          </w:p>
        </w:tc>
        <w:tc>
          <w:tcPr>
            <w:tcW w:w="2788" w:type="dxa"/>
          </w:tcPr>
          <w:p w14:paraId="24AE8B99">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HIPOTESIS</w:t>
            </w:r>
          </w:p>
        </w:tc>
        <w:tc>
          <w:tcPr>
            <w:tcW w:w="2798" w:type="dxa"/>
          </w:tcPr>
          <w:p w14:paraId="572E2FA4">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VARIABLES/DIMENSIONES</w:t>
            </w:r>
          </w:p>
        </w:tc>
        <w:tc>
          <w:tcPr>
            <w:tcW w:w="2787" w:type="dxa"/>
          </w:tcPr>
          <w:p w14:paraId="21E69639">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METODOLOGIA</w:t>
            </w:r>
          </w:p>
        </w:tc>
      </w:tr>
      <w:tr w14:paraId="6FD1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617DBE11">
            <w:pPr>
              <w:spacing w:after="0" w:line="240" w:lineRule="auto"/>
              <w:jc w:val="both"/>
              <w:rPr>
                <w:rFonts w:ascii="Times New Roman" w:hAnsi="Times New Roman" w:eastAsia="Times New Roman" w:cs="Times New Roman"/>
                <w:sz w:val="20"/>
                <w:szCs w:val="20"/>
                <w:lang w:val="es-PE"/>
              </w:rPr>
            </w:pPr>
          </w:p>
          <w:p w14:paraId="2FF180B2">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5EE3036E">
            <w:pPr>
              <w:spacing w:after="0" w:line="240" w:lineRule="auto"/>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¿En qué medida el liderazgo directivo se relaciona con la gestión administrativa en un Instituto de Educación Superior de Mollendo-Arequipa, 2024?</w:t>
            </w:r>
          </w:p>
          <w:p w14:paraId="460779D6">
            <w:pPr>
              <w:spacing w:after="0" w:line="240" w:lineRule="auto"/>
              <w:jc w:val="both"/>
              <w:rPr>
                <w:rFonts w:ascii="Times New Roman" w:hAnsi="Times New Roman" w:eastAsia="Times New Roman" w:cs="Times New Roman"/>
                <w:sz w:val="20"/>
                <w:szCs w:val="20"/>
                <w:lang w:val="es-PE"/>
              </w:rPr>
            </w:pPr>
          </w:p>
          <w:p w14:paraId="27D9EFA5">
            <w:pPr>
              <w:spacing w:after="0" w:line="240" w:lineRule="auto"/>
              <w:jc w:val="both"/>
              <w:rPr>
                <w:rFonts w:ascii="Times New Roman" w:hAnsi="Times New Roman" w:eastAsia="Times New Roman" w:cs="Times New Roman"/>
                <w:sz w:val="20"/>
                <w:szCs w:val="20"/>
                <w:lang w:val="es-PE"/>
              </w:rPr>
            </w:pPr>
          </w:p>
          <w:p w14:paraId="6ECB4BCE">
            <w:pPr>
              <w:spacing w:after="0" w:line="240" w:lineRule="auto"/>
              <w:jc w:val="both"/>
              <w:rPr>
                <w:rFonts w:ascii="Times New Roman" w:hAnsi="Times New Roman" w:eastAsia="Times New Roman" w:cs="Times New Roman"/>
                <w:sz w:val="20"/>
                <w:szCs w:val="20"/>
                <w:lang w:val="es-PE"/>
              </w:rPr>
            </w:pPr>
          </w:p>
          <w:p w14:paraId="082806E4">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029CFF6C">
            <w:pPr>
              <w:pStyle w:val="6"/>
              <w:numPr>
                <w:ilvl w:val="0"/>
                <w:numId w:val="14"/>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 qué medida el liderazgo técnico se relaciona con la Gestión administrativa en un Instituto de Educación Superior de Mollendo-Arequipa, 2024?</w:t>
            </w:r>
          </w:p>
          <w:p w14:paraId="5BFF7440">
            <w:pPr>
              <w:pStyle w:val="6"/>
              <w:numPr>
                <w:ilvl w:val="0"/>
                <w:numId w:val="14"/>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¿Cómo el liderazgo humanista se relaciona con la gestión administrativa en un Instituto de Educación Superior de Mollendo-Arequipa, 2024?</w:t>
            </w:r>
          </w:p>
          <w:p w14:paraId="721BA6EC">
            <w:pPr>
              <w:pStyle w:val="6"/>
              <w:numPr>
                <w:ilvl w:val="0"/>
                <w:numId w:val="14"/>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 qué medida el liderazgo simbólico se relaciona con la gestión administrativa en un Instituto de Educación Superior de Mollendo-Arequipa, 2024?</w:t>
            </w:r>
          </w:p>
          <w:p w14:paraId="29DF9D41">
            <w:pPr>
              <w:spacing w:after="0" w:line="240" w:lineRule="atLeast"/>
              <w:rPr>
                <w:rFonts w:ascii="Times New Roman" w:hAnsi="Times New Roman" w:eastAsia="Times New Roman" w:cs="Times New Roman"/>
                <w:sz w:val="20"/>
                <w:szCs w:val="20"/>
                <w:lang w:val="es-PE"/>
              </w:rPr>
            </w:pPr>
          </w:p>
          <w:p w14:paraId="02A08149">
            <w:pPr>
              <w:spacing w:after="0" w:line="240" w:lineRule="atLeast"/>
              <w:rPr>
                <w:rFonts w:ascii="Times New Roman" w:hAnsi="Times New Roman" w:eastAsia="Times New Roman" w:cs="Times New Roman"/>
                <w:sz w:val="20"/>
                <w:szCs w:val="20"/>
                <w:lang w:val="es-PE"/>
              </w:rPr>
            </w:pPr>
          </w:p>
        </w:tc>
        <w:tc>
          <w:tcPr>
            <w:tcW w:w="2787" w:type="dxa"/>
          </w:tcPr>
          <w:p w14:paraId="628C899C">
            <w:pPr>
              <w:spacing w:after="0" w:line="240" w:lineRule="atLeast"/>
              <w:rPr>
                <w:rFonts w:ascii="Times New Roman" w:hAnsi="Times New Roman" w:eastAsia="Times New Roman" w:cs="Times New Roman"/>
                <w:sz w:val="20"/>
                <w:szCs w:val="20"/>
                <w:lang w:val="es-PE"/>
              </w:rPr>
            </w:pPr>
          </w:p>
          <w:p w14:paraId="44881970">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3444C085">
            <w:pPr>
              <w:pStyle w:val="6"/>
              <w:numPr>
                <w:ilvl w:val="0"/>
                <w:numId w:val="15"/>
              </w:numPr>
              <w:tabs>
                <w:tab w:val="left" w:pos="2625"/>
              </w:tabs>
              <w:spacing w:after="0" w:line="240" w:lineRule="auto"/>
              <w:ind w:left="350" w:hanging="350"/>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Evaluar la relación que existe entre el liderazgo directivo y la gestión administrativa en un Instituto de Educación Superior de Mollendo-Arequipa, 2024.</w:t>
            </w:r>
          </w:p>
          <w:p w14:paraId="4C9A7832">
            <w:pPr>
              <w:pStyle w:val="6"/>
              <w:tabs>
                <w:tab w:val="left" w:pos="2625"/>
              </w:tabs>
              <w:spacing w:after="0" w:line="240" w:lineRule="auto"/>
              <w:ind w:left="350"/>
              <w:jc w:val="both"/>
              <w:rPr>
                <w:rFonts w:ascii="Times New Roman" w:hAnsi="Times New Roman" w:eastAsia="Times New Roman" w:cs="Times New Roman"/>
                <w:color w:val="000000" w:themeColor="text1"/>
                <w:sz w:val="20"/>
                <w:szCs w:val="20"/>
                <w:lang w:val="es-PE"/>
                <w14:textFill>
                  <w14:solidFill>
                    <w14:schemeClr w14:val="tx1"/>
                  </w14:solidFill>
                </w14:textFill>
              </w:rPr>
            </w:pPr>
          </w:p>
          <w:p w14:paraId="5D01F3C0">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2EF0E192">
            <w:pPr>
              <w:pStyle w:val="6"/>
              <w:numPr>
                <w:ilvl w:val="0"/>
                <w:numId w:val="16"/>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 xml:space="preserve">Determinar en qué medida el liderazgo técnico se relaciona con la gestión administrativa en un Instituto de Educación Superior de Mollendo-Arequipa, 2024. </w:t>
            </w:r>
          </w:p>
          <w:p w14:paraId="6A0A6931">
            <w:pPr>
              <w:pStyle w:val="6"/>
              <w:numPr>
                <w:ilvl w:val="0"/>
                <w:numId w:val="16"/>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Conocer cómo el liderazgo humanista se relación con la gestión administrativa en un Instituto de Educación Superior de Mollendo-Arequipa, 2024.</w:t>
            </w:r>
          </w:p>
          <w:p w14:paraId="2C725DC2">
            <w:pPr>
              <w:pStyle w:val="6"/>
              <w:numPr>
                <w:ilvl w:val="0"/>
                <w:numId w:val="16"/>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Establecer en qué medida el liderazgo simbólico se relaciona con la gestión administrativa en un Instituto de Educación Superior de Mollendo-Arequipa, 2024.</w:t>
            </w:r>
          </w:p>
        </w:tc>
        <w:tc>
          <w:tcPr>
            <w:tcW w:w="2788" w:type="dxa"/>
          </w:tcPr>
          <w:p w14:paraId="3A83B6F7">
            <w:pPr>
              <w:spacing w:after="0" w:line="240" w:lineRule="auto"/>
              <w:jc w:val="both"/>
              <w:rPr>
                <w:rFonts w:ascii="Times New Roman" w:hAnsi="Times New Roman" w:eastAsia="Times New Roman" w:cs="Times New Roman"/>
                <w:sz w:val="20"/>
                <w:szCs w:val="20"/>
                <w:lang w:val="es-PE"/>
              </w:rPr>
            </w:pPr>
          </w:p>
          <w:p w14:paraId="6A0EF340">
            <w:pPr>
              <w:spacing w:after="0" w:line="240" w:lineRule="auto"/>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5A96D011">
            <w:pPr>
              <w:pStyle w:val="6"/>
              <w:numPr>
                <w:ilvl w:val="0"/>
                <w:numId w:val="17"/>
              </w:numPr>
              <w:spacing w:after="0" w:line="240" w:lineRule="atLeast"/>
              <w:ind w:left="547" w:hanging="444"/>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directivo se relaciona directamente con la gestión administrativa en un Instituto de Educación Superior de Mollendo-Arequipa, 2024.</w:t>
            </w:r>
          </w:p>
          <w:p w14:paraId="66B8F2A4">
            <w:pPr>
              <w:pStyle w:val="6"/>
              <w:spacing w:after="0" w:line="240" w:lineRule="atLeast"/>
              <w:ind w:left="547"/>
              <w:jc w:val="both"/>
              <w:rPr>
                <w:rFonts w:ascii="Times New Roman" w:hAnsi="Times New Roman" w:eastAsia="Times New Roman" w:cs="Times New Roman"/>
                <w:color w:val="000000" w:themeColor="text1"/>
                <w:sz w:val="20"/>
                <w:szCs w:val="20"/>
                <w:lang w:val="es-PE"/>
                <w14:textFill>
                  <w14:solidFill>
                    <w14:schemeClr w14:val="tx1"/>
                  </w14:solidFill>
                </w14:textFill>
              </w:rPr>
            </w:pPr>
          </w:p>
          <w:p w14:paraId="60416EF1">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494A0CEF">
            <w:pPr>
              <w:pStyle w:val="6"/>
              <w:numPr>
                <w:ilvl w:val="0"/>
                <w:numId w:val="18"/>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técnico se relaciona directamente con la gestión administrativa en un Instituto de Educación Superior de Mollendo-Arequipa, 2024.</w:t>
            </w:r>
          </w:p>
          <w:p w14:paraId="38DF108E">
            <w:pPr>
              <w:pStyle w:val="6"/>
              <w:numPr>
                <w:ilvl w:val="0"/>
                <w:numId w:val="18"/>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humanista se relaciona directamente con la gestión administrativa en un Instituto de Educación Superior de Mollendo-Arequipa, 2024.</w:t>
            </w:r>
          </w:p>
          <w:p w14:paraId="608AE85B">
            <w:pPr>
              <w:pStyle w:val="6"/>
              <w:numPr>
                <w:ilvl w:val="0"/>
                <w:numId w:val="18"/>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simbólico se relaciona directamente con la gestión administrativa en un Instituto de Educación Superior de Mollendo-Arequipa, 2024.</w:t>
            </w:r>
          </w:p>
        </w:tc>
        <w:tc>
          <w:tcPr>
            <w:tcW w:w="2798" w:type="dxa"/>
          </w:tcPr>
          <w:p w14:paraId="4C00E3EB">
            <w:pPr>
              <w:spacing w:after="0" w:line="240" w:lineRule="atLeast"/>
              <w:rPr>
                <w:rFonts w:ascii="Times New Roman" w:hAnsi="Times New Roman" w:eastAsia="Times New Roman" w:cs="Times New Roman"/>
                <w:sz w:val="20"/>
                <w:szCs w:val="20"/>
                <w:lang w:val="es-PE"/>
              </w:rPr>
            </w:pPr>
          </w:p>
          <w:p w14:paraId="593487AF">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 xml:space="preserve">Variable uno </w:t>
            </w:r>
          </w:p>
          <w:p w14:paraId="4F463232">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X: Liderazgo Directivo</w:t>
            </w:r>
          </w:p>
          <w:p w14:paraId="53007809">
            <w:pPr>
              <w:spacing w:after="0" w:line="240" w:lineRule="atLeast"/>
              <w:rPr>
                <w:rFonts w:ascii="Times New Roman" w:hAnsi="Times New Roman" w:eastAsia="Times New Roman" w:cs="Times New Roman"/>
                <w:sz w:val="20"/>
                <w:szCs w:val="20"/>
                <w:lang w:val="es-PE"/>
              </w:rPr>
            </w:pPr>
          </w:p>
          <w:p w14:paraId="5409E33C">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Dimensiones</w:t>
            </w:r>
          </w:p>
          <w:p w14:paraId="1A5F5934">
            <w:pPr>
              <w:pStyle w:val="6"/>
              <w:numPr>
                <w:ilvl w:val="0"/>
                <w:numId w:val="3"/>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Técnico.</w:t>
            </w:r>
          </w:p>
          <w:p w14:paraId="56EDE2A7">
            <w:pPr>
              <w:pStyle w:val="6"/>
              <w:numPr>
                <w:ilvl w:val="0"/>
                <w:numId w:val="3"/>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Humanista.</w:t>
            </w:r>
          </w:p>
          <w:p w14:paraId="7F1CF46F">
            <w:pPr>
              <w:pStyle w:val="6"/>
              <w:numPr>
                <w:ilvl w:val="0"/>
                <w:numId w:val="3"/>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Simbólico.</w:t>
            </w:r>
          </w:p>
          <w:p w14:paraId="14DA4960">
            <w:pPr>
              <w:spacing w:after="0" w:line="240" w:lineRule="atLeast"/>
              <w:rPr>
                <w:rFonts w:ascii="Times New Roman" w:hAnsi="Times New Roman" w:eastAsia="Times New Roman" w:cs="Times New Roman"/>
                <w:sz w:val="20"/>
                <w:szCs w:val="20"/>
                <w:lang w:val="es-PE"/>
              </w:rPr>
            </w:pPr>
          </w:p>
          <w:p w14:paraId="153DB5E1">
            <w:pPr>
              <w:spacing w:after="0" w:line="240" w:lineRule="atLeast"/>
              <w:rPr>
                <w:rFonts w:ascii="Times New Roman" w:hAnsi="Times New Roman" w:eastAsia="Times New Roman" w:cs="Times New Roman"/>
                <w:sz w:val="20"/>
                <w:szCs w:val="20"/>
                <w:lang w:val="es-PE"/>
              </w:rPr>
            </w:pPr>
          </w:p>
          <w:p w14:paraId="7B772F95">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Variable dos</w:t>
            </w:r>
          </w:p>
          <w:p w14:paraId="266965D6">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Y: Gestión Administrativa</w:t>
            </w:r>
          </w:p>
          <w:p w14:paraId="34747C37">
            <w:pPr>
              <w:spacing w:after="0" w:line="240" w:lineRule="atLeast"/>
              <w:rPr>
                <w:rFonts w:ascii="Times New Roman" w:hAnsi="Times New Roman" w:eastAsia="Times New Roman" w:cs="Times New Roman"/>
                <w:sz w:val="20"/>
                <w:szCs w:val="20"/>
                <w:lang w:val="es-PE"/>
              </w:rPr>
            </w:pPr>
          </w:p>
          <w:p w14:paraId="73CE09AB">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Dimensiones</w:t>
            </w:r>
          </w:p>
          <w:p w14:paraId="4255CE19">
            <w:pPr>
              <w:pStyle w:val="6"/>
              <w:numPr>
                <w:ilvl w:val="0"/>
                <w:numId w:val="19"/>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Planificación.</w:t>
            </w:r>
          </w:p>
          <w:p w14:paraId="70D05AFD">
            <w:pPr>
              <w:pStyle w:val="6"/>
              <w:numPr>
                <w:ilvl w:val="0"/>
                <w:numId w:val="19"/>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Organización.</w:t>
            </w:r>
          </w:p>
          <w:p w14:paraId="043F87D0">
            <w:pPr>
              <w:pStyle w:val="6"/>
              <w:numPr>
                <w:ilvl w:val="0"/>
                <w:numId w:val="19"/>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Coordinación.</w:t>
            </w:r>
          </w:p>
          <w:p w14:paraId="1449D942">
            <w:pPr>
              <w:pStyle w:val="6"/>
              <w:numPr>
                <w:ilvl w:val="0"/>
                <w:numId w:val="19"/>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Control</w:t>
            </w:r>
          </w:p>
          <w:p w14:paraId="70207045">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 xml:space="preserve"> </w:t>
            </w:r>
          </w:p>
          <w:p w14:paraId="27800938">
            <w:pPr>
              <w:spacing w:after="0" w:line="240" w:lineRule="atLeast"/>
              <w:rPr>
                <w:rFonts w:ascii="Times New Roman" w:hAnsi="Times New Roman" w:eastAsia="Times New Roman" w:cs="Times New Roman"/>
                <w:sz w:val="20"/>
                <w:szCs w:val="20"/>
                <w:lang w:val="es-PE"/>
              </w:rPr>
            </w:pPr>
          </w:p>
        </w:tc>
        <w:tc>
          <w:tcPr>
            <w:tcW w:w="2787" w:type="dxa"/>
          </w:tcPr>
          <w:p w14:paraId="75EE7073">
            <w:pPr>
              <w:spacing w:after="0" w:line="240" w:lineRule="atLeast"/>
              <w:rPr>
                <w:rFonts w:ascii="Times New Roman" w:hAnsi="Times New Roman" w:eastAsia="Times New Roman" w:cs="Times New Roman"/>
                <w:sz w:val="20"/>
                <w:szCs w:val="20"/>
                <w:lang w:val="es-PE"/>
              </w:rPr>
            </w:pPr>
          </w:p>
          <w:p w14:paraId="575CD414">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ENFOQUE: Cuantitativo</w:t>
            </w:r>
          </w:p>
          <w:p w14:paraId="1F40D71D">
            <w:pPr>
              <w:spacing w:after="0" w:line="240" w:lineRule="atLeast"/>
              <w:rPr>
                <w:rFonts w:ascii="Times New Roman" w:hAnsi="Times New Roman" w:eastAsia="Times New Roman" w:cs="Times New Roman"/>
                <w:sz w:val="20"/>
                <w:szCs w:val="20"/>
                <w:lang w:val="es-PE"/>
              </w:rPr>
            </w:pPr>
          </w:p>
          <w:p w14:paraId="158930D4">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TIPO: No experimental</w:t>
            </w:r>
          </w:p>
          <w:p w14:paraId="4B22FED2">
            <w:pPr>
              <w:spacing w:after="0" w:line="240" w:lineRule="atLeast"/>
              <w:jc w:val="center"/>
              <w:rPr>
                <w:rFonts w:ascii="Times New Roman" w:hAnsi="Times New Roman" w:eastAsia="Times New Roman" w:cs="Times New Roman"/>
                <w:sz w:val="20"/>
                <w:szCs w:val="20"/>
                <w:lang w:val="es-PE"/>
              </w:rPr>
            </w:pPr>
          </w:p>
          <w:p w14:paraId="189694E9">
            <w:pPr>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DISEÑO: T</w:t>
            </w:r>
            <w:r>
              <w:rPr>
                <w:rFonts w:ascii="Times New Roman" w:hAnsi="Times New Roman" w:eastAsia="Times New Roman" w:cs="Times New Roman"/>
                <w:sz w:val="24"/>
                <w:szCs w:val="24"/>
                <w:lang w:val="es-PE"/>
              </w:rPr>
              <w:t>ransaccional y correlacional.</w:t>
            </w:r>
          </w:p>
          <w:p w14:paraId="63DB6138">
            <w:pPr>
              <w:spacing w:after="0" w:line="240" w:lineRule="atLeast"/>
              <w:jc w:val="center"/>
              <w:rPr>
                <w:rFonts w:ascii="Times New Roman" w:hAnsi="Times New Roman" w:eastAsia="Times New Roman" w:cs="Times New Roman"/>
                <w:sz w:val="20"/>
                <w:szCs w:val="20"/>
                <w:lang w:val="es-PE"/>
              </w:rPr>
            </w:pPr>
          </w:p>
          <w:p w14:paraId="722D927C">
            <w:pPr>
              <w:spacing w:after="0" w:line="240" w:lineRule="atLeast"/>
              <w:jc w:val="center"/>
              <w:rPr>
                <w:rFonts w:ascii="Times New Roman" w:hAnsi="Times New Roman" w:eastAsia="Times New Roman" w:cs="Times New Roman"/>
                <w:sz w:val="20"/>
                <w:szCs w:val="20"/>
                <w:lang w:val="es-PE"/>
              </w:rPr>
            </w:pPr>
          </w:p>
          <w:p w14:paraId="59598386">
            <w:pPr>
              <w:spacing w:after="0" w:line="240" w:lineRule="atLeast"/>
              <w:jc w:val="center"/>
              <w:rPr>
                <w:rFonts w:ascii="Times New Roman" w:hAnsi="Times New Roman" w:eastAsia="Times New Roman" w:cs="Times New Roman"/>
                <w:sz w:val="20"/>
                <w:szCs w:val="20"/>
                <w:lang w:val="es-PE"/>
              </w:rPr>
            </w:pPr>
          </w:p>
          <w:p w14:paraId="5A179BD9">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POBLACIÓN</w:t>
            </w:r>
          </w:p>
          <w:p w14:paraId="56C2AA73">
            <w:pPr>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Estará compuesta por toda la población, que son un total de 54 personas, entre personal jerárquico, docentes, coordinadores, asistentes de taller y administrativos.</w:t>
            </w:r>
          </w:p>
          <w:p w14:paraId="0511D6B9">
            <w:pPr>
              <w:spacing w:after="0" w:line="240" w:lineRule="atLeast"/>
              <w:rPr>
                <w:rFonts w:ascii="Times New Roman" w:hAnsi="Times New Roman" w:eastAsia="Times New Roman" w:cs="Times New Roman"/>
                <w:sz w:val="20"/>
                <w:szCs w:val="20"/>
                <w:lang w:val="es-PE"/>
              </w:rPr>
            </w:pPr>
          </w:p>
          <w:p w14:paraId="18671BA0">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TECNICAS E INSTRUMENTOS DE RECOLECCIÓN DE DATOS</w:t>
            </w:r>
          </w:p>
          <w:p w14:paraId="469B873E">
            <w:pPr>
              <w:spacing w:after="0" w:line="240" w:lineRule="atLeast"/>
              <w:rPr>
                <w:rFonts w:ascii="Times New Roman" w:hAnsi="Times New Roman" w:eastAsia="Times New Roman" w:cs="Times New Roman"/>
                <w:sz w:val="20"/>
                <w:szCs w:val="20"/>
                <w:lang w:val="es-PE"/>
              </w:rPr>
            </w:pPr>
          </w:p>
          <w:p w14:paraId="57A01F40">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Técnica: Encuesta.</w:t>
            </w:r>
          </w:p>
          <w:p w14:paraId="34DBD043">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Instrumento: Cuestionario.</w:t>
            </w:r>
          </w:p>
        </w:tc>
      </w:tr>
    </w:tbl>
    <w:p w14:paraId="51DE74D2">
      <w:pPr>
        <w:pStyle w:val="58"/>
        <w:numPr>
          <w:ilvl w:val="0"/>
          <w:numId w:val="0"/>
        </w:numPr>
        <w:sectPr>
          <w:type w:val="continuous"/>
          <w:pgSz w:w="16838" w:h="11906" w:orient="landscape"/>
          <w:pgMar w:top="1440" w:right="1440" w:bottom="1440" w:left="1440" w:header="709" w:footer="709" w:gutter="0"/>
          <w:cols w:space="708" w:num="1"/>
          <w:docGrid w:linePitch="360" w:charSpace="0"/>
        </w:sectPr>
      </w:pPr>
    </w:p>
    <w:p w14:paraId="6B57116A">
      <w:pPr>
        <w:pStyle w:val="3"/>
        <w:numPr>
          <w:ilvl w:val="1"/>
          <w:numId w:val="20"/>
        </w:numPr>
      </w:pPr>
      <w:r>
        <w:t xml:space="preserve"> </w:t>
      </w:r>
      <w:bookmarkStart w:id="31" w:name="_Toc209697674"/>
      <w:r>
        <w:t>Técnicas e instrumentos de recolección de datos.</w:t>
      </w:r>
      <w:bookmarkEnd w:id="31"/>
    </w:p>
    <w:p w14:paraId="2079F5CB">
      <w:pPr>
        <w:pStyle w:val="58"/>
        <w:numPr>
          <w:ilvl w:val="0"/>
          <w:numId w:val="0"/>
        </w:numPr>
        <w:spacing w:after="0" w:line="360" w:lineRule="auto"/>
        <w:ind w:firstLine="567"/>
        <w:jc w:val="both"/>
      </w:pPr>
      <w:r>
        <w:rPr>
          <w:b w:val="0"/>
          <w:bCs/>
        </w:rPr>
        <w:t xml:space="preserve">Para el presente estudio, se pretende aplicar la técnica de la encuesta y como instrumento los cuestionarios para establecer el grado de correlación entre las variables de Liderazgo Directivo y Gestión administrativa, los ítems de los cuestionarios serán bajo la escala de tipo Likert. Según Hernández, Fernández y Baptista (2014) consiste en un conjunto de ítems presentados en forma de afirmaciones o juicios ante los cuales se pide la reacción de los sujetos a los que se les administra. </w:t>
      </w:r>
      <w:r>
        <w:t xml:space="preserve">Especificar con una ficha técnica los instrumentos </w:t>
      </w:r>
    </w:p>
    <w:p w14:paraId="1E49D56B">
      <w:pPr>
        <w:pStyle w:val="3"/>
        <w:numPr>
          <w:ilvl w:val="1"/>
          <w:numId w:val="20"/>
        </w:numPr>
      </w:pPr>
      <w:bookmarkStart w:id="32" w:name="_Toc209697675"/>
      <w:r>
        <w:t>Técnicas de análisis de datos</w:t>
      </w:r>
      <w:bookmarkEnd w:id="32"/>
    </w:p>
    <w:p w14:paraId="0F0585D4">
      <w:pPr>
        <w:pStyle w:val="3"/>
        <w:numPr>
          <w:ilvl w:val="1"/>
          <w:numId w:val="20"/>
        </w:numPr>
      </w:pPr>
      <w:bookmarkStart w:id="33" w:name="_Toc209697676"/>
      <w:r>
        <w:t>Procedimiento para la recolección de datos</w:t>
      </w:r>
      <w:bookmarkEnd w:id="33"/>
    </w:p>
    <w:p w14:paraId="2306842B">
      <w:pPr>
        <w:pStyle w:val="3"/>
        <w:numPr>
          <w:ilvl w:val="1"/>
          <w:numId w:val="20"/>
        </w:numPr>
      </w:pPr>
      <w:r>
        <w:t>Aspectos éticos</w:t>
      </w:r>
    </w:p>
    <w:p w14:paraId="0704DF3A">
      <w:pPr>
        <w:pStyle w:val="6"/>
        <w:ind w:left="0"/>
        <w:rPr>
          <w:rFonts w:ascii="Times New Roman" w:hAnsi="Times New Roman" w:cs="Times New Roman"/>
          <w:b/>
          <w:sz w:val="24"/>
          <w:szCs w:val="24"/>
        </w:rPr>
      </w:pPr>
      <w:r>
        <w:rPr>
          <w:rFonts w:ascii="Times New Roman" w:hAnsi="Times New Roman" w:cs="Times New Roman"/>
          <w:b/>
          <w:sz w:val="24"/>
          <w:szCs w:val="24"/>
        </w:rPr>
        <w:t>Cronograma</w:t>
      </w:r>
    </w:p>
    <w:tbl>
      <w:tblPr>
        <w:tblStyle w:val="14"/>
        <w:tblW w:w="906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055"/>
        <w:gridCol w:w="687"/>
        <w:gridCol w:w="687"/>
        <w:gridCol w:w="687"/>
        <w:gridCol w:w="687"/>
        <w:gridCol w:w="687"/>
        <w:gridCol w:w="687"/>
        <w:gridCol w:w="890"/>
      </w:tblGrid>
      <w:tr w14:paraId="5EB1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337149BC">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Fase / Actividades</w:t>
            </w:r>
          </w:p>
        </w:tc>
        <w:tc>
          <w:tcPr>
            <w:tcW w:w="0" w:type="auto"/>
            <w:vAlign w:val="center"/>
          </w:tcPr>
          <w:p w14:paraId="1C2673E9">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1</w:t>
            </w:r>
          </w:p>
        </w:tc>
        <w:tc>
          <w:tcPr>
            <w:tcW w:w="0" w:type="auto"/>
            <w:vAlign w:val="center"/>
          </w:tcPr>
          <w:p w14:paraId="0A39777B">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2</w:t>
            </w:r>
          </w:p>
        </w:tc>
        <w:tc>
          <w:tcPr>
            <w:tcW w:w="0" w:type="auto"/>
            <w:vAlign w:val="center"/>
          </w:tcPr>
          <w:p w14:paraId="59A9683F">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3</w:t>
            </w:r>
          </w:p>
        </w:tc>
        <w:tc>
          <w:tcPr>
            <w:tcW w:w="0" w:type="auto"/>
            <w:vAlign w:val="center"/>
          </w:tcPr>
          <w:p w14:paraId="53112C6D">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4</w:t>
            </w:r>
          </w:p>
        </w:tc>
        <w:tc>
          <w:tcPr>
            <w:tcW w:w="0" w:type="auto"/>
            <w:vAlign w:val="center"/>
          </w:tcPr>
          <w:p w14:paraId="54E22EE2">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5</w:t>
            </w:r>
          </w:p>
        </w:tc>
        <w:tc>
          <w:tcPr>
            <w:tcW w:w="657" w:type="dxa"/>
            <w:vAlign w:val="center"/>
          </w:tcPr>
          <w:p w14:paraId="042D736A">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 6</w:t>
            </w:r>
          </w:p>
        </w:tc>
        <w:tc>
          <w:tcPr>
            <w:tcW w:w="845" w:type="dxa"/>
          </w:tcPr>
          <w:p w14:paraId="27CA8352">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Mes7</w:t>
            </w:r>
          </w:p>
        </w:tc>
      </w:tr>
      <w:tr w14:paraId="00CD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58DFE1D">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1. Planteamiento del problema</w:t>
            </w:r>
          </w:p>
        </w:tc>
        <w:tc>
          <w:tcPr>
            <w:tcW w:w="0" w:type="auto"/>
            <w:vAlign w:val="center"/>
          </w:tcPr>
          <w:p w14:paraId="435A881C">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03247164">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81ECD4A">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40B6600F">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F8FF791">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41194088">
            <w:pPr>
              <w:spacing w:after="0" w:line="240" w:lineRule="auto"/>
              <w:jc w:val="center"/>
              <w:rPr>
                <w:rFonts w:ascii="Times New Roman" w:hAnsi="Times New Roman" w:eastAsia="Times New Roman" w:cs="Times New Roman"/>
                <w:sz w:val="24"/>
                <w:szCs w:val="24"/>
                <w:lang w:eastAsia="es-PE"/>
              </w:rPr>
            </w:pPr>
          </w:p>
        </w:tc>
        <w:tc>
          <w:tcPr>
            <w:tcW w:w="845" w:type="dxa"/>
          </w:tcPr>
          <w:p w14:paraId="281D131B">
            <w:pPr>
              <w:spacing w:after="0" w:line="240" w:lineRule="auto"/>
              <w:jc w:val="center"/>
              <w:rPr>
                <w:rFonts w:ascii="Times New Roman" w:hAnsi="Times New Roman" w:eastAsia="Times New Roman" w:cs="Times New Roman"/>
                <w:sz w:val="24"/>
                <w:szCs w:val="24"/>
                <w:lang w:eastAsia="es-PE"/>
              </w:rPr>
            </w:pPr>
          </w:p>
        </w:tc>
      </w:tr>
      <w:tr w14:paraId="31C2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2E1B561">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2. Revisión de la literatura</w:t>
            </w:r>
          </w:p>
        </w:tc>
        <w:tc>
          <w:tcPr>
            <w:tcW w:w="0" w:type="auto"/>
            <w:vAlign w:val="center"/>
          </w:tcPr>
          <w:p w14:paraId="07F840A1">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59D41F21">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39BB0922">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575A3684">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3AEA45A3">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487E5655">
            <w:pPr>
              <w:spacing w:after="0" w:line="240" w:lineRule="auto"/>
              <w:jc w:val="center"/>
              <w:rPr>
                <w:rFonts w:ascii="Times New Roman" w:hAnsi="Times New Roman" w:eastAsia="Times New Roman" w:cs="Times New Roman"/>
                <w:sz w:val="24"/>
                <w:szCs w:val="24"/>
                <w:lang w:eastAsia="es-PE"/>
              </w:rPr>
            </w:pPr>
          </w:p>
        </w:tc>
        <w:tc>
          <w:tcPr>
            <w:tcW w:w="845" w:type="dxa"/>
          </w:tcPr>
          <w:p w14:paraId="1507EF25">
            <w:pPr>
              <w:spacing w:after="0" w:line="240" w:lineRule="auto"/>
              <w:jc w:val="center"/>
              <w:rPr>
                <w:rFonts w:ascii="Times New Roman" w:hAnsi="Times New Roman" w:eastAsia="Times New Roman" w:cs="Times New Roman"/>
                <w:sz w:val="24"/>
                <w:szCs w:val="24"/>
                <w:lang w:eastAsia="es-PE"/>
              </w:rPr>
            </w:pPr>
          </w:p>
        </w:tc>
      </w:tr>
      <w:tr w14:paraId="5072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8288262">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3. Formulación de objetivos e hipótesis</w:t>
            </w:r>
          </w:p>
        </w:tc>
        <w:tc>
          <w:tcPr>
            <w:tcW w:w="0" w:type="auto"/>
            <w:vAlign w:val="center"/>
          </w:tcPr>
          <w:p w14:paraId="651EAF35">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65347AA3">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951BF1F">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401DBE10">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50112F52">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3E514FE1">
            <w:pPr>
              <w:spacing w:after="0" w:line="240" w:lineRule="auto"/>
              <w:jc w:val="center"/>
              <w:rPr>
                <w:rFonts w:ascii="Times New Roman" w:hAnsi="Times New Roman" w:eastAsia="Times New Roman" w:cs="Times New Roman"/>
                <w:sz w:val="24"/>
                <w:szCs w:val="24"/>
                <w:lang w:eastAsia="es-PE"/>
              </w:rPr>
            </w:pPr>
          </w:p>
        </w:tc>
        <w:tc>
          <w:tcPr>
            <w:tcW w:w="845" w:type="dxa"/>
          </w:tcPr>
          <w:p w14:paraId="5572F8E3">
            <w:pPr>
              <w:spacing w:after="0" w:line="240" w:lineRule="auto"/>
              <w:jc w:val="center"/>
              <w:rPr>
                <w:rFonts w:ascii="Times New Roman" w:hAnsi="Times New Roman" w:eastAsia="Times New Roman" w:cs="Times New Roman"/>
                <w:sz w:val="24"/>
                <w:szCs w:val="24"/>
                <w:lang w:eastAsia="es-PE"/>
              </w:rPr>
            </w:pPr>
          </w:p>
        </w:tc>
      </w:tr>
      <w:tr w14:paraId="333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ABDB370">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4. Diseño metodológico</w:t>
            </w:r>
          </w:p>
        </w:tc>
        <w:tc>
          <w:tcPr>
            <w:tcW w:w="0" w:type="auto"/>
            <w:vAlign w:val="center"/>
          </w:tcPr>
          <w:p w14:paraId="6A99A913">
            <w:pPr>
              <w:spacing w:after="0" w:line="240" w:lineRule="auto"/>
              <w:rPr>
                <w:rFonts w:ascii="Times New Roman" w:hAnsi="Times New Roman" w:eastAsia="Times New Roman" w:cs="Times New Roman"/>
                <w:sz w:val="24"/>
                <w:szCs w:val="24"/>
                <w:lang w:eastAsia="es-PE"/>
              </w:rPr>
            </w:pPr>
          </w:p>
        </w:tc>
        <w:tc>
          <w:tcPr>
            <w:tcW w:w="0" w:type="auto"/>
            <w:vAlign w:val="center"/>
          </w:tcPr>
          <w:p w14:paraId="23F8327E">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03B5D788">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721A2204">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6F97FAB2">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3479799F">
            <w:pPr>
              <w:spacing w:after="0" w:line="240" w:lineRule="auto"/>
              <w:jc w:val="center"/>
              <w:rPr>
                <w:rFonts w:ascii="Times New Roman" w:hAnsi="Times New Roman" w:eastAsia="Times New Roman" w:cs="Times New Roman"/>
                <w:sz w:val="24"/>
                <w:szCs w:val="24"/>
                <w:lang w:eastAsia="es-PE"/>
              </w:rPr>
            </w:pPr>
          </w:p>
        </w:tc>
        <w:tc>
          <w:tcPr>
            <w:tcW w:w="845" w:type="dxa"/>
          </w:tcPr>
          <w:p w14:paraId="727548BA">
            <w:pPr>
              <w:spacing w:after="0" w:line="240" w:lineRule="auto"/>
              <w:jc w:val="center"/>
              <w:rPr>
                <w:rFonts w:ascii="Times New Roman" w:hAnsi="Times New Roman" w:eastAsia="Times New Roman" w:cs="Times New Roman"/>
                <w:sz w:val="24"/>
                <w:szCs w:val="24"/>
                <w:lang w:eastAsia="es-PE"/>
              </w:rPr>
            </w:pPr>
          </w:p>
        </w:tc>
      </w:tr>
      <w:tr w14:paraId="4314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246FAB5">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5. Elaboración del instrumento</w:t>
            </w:r>
          </w:p>
        </w:tc>
        <w:tc>
          <w:tcPr>
            <w:tcW w:w="0" w:type="auto"/>
            <w:vAlign w:val="center"/>
          </w:tcPr>
          <w:p w14:paraId="480CA1A2">
            <w:pPr>
              <w:spacing w:after="0" w:line="240" w:lineRule="auto"/>
              <w:rPr>
                <w:rFonts w:ascii="Times New Roman" w:hAnsi="Times New Roman" w:eastAsia="Times New Roman" w:cs="Times New Roman"/>
                <w:sz w:val="24"/>
                <w:szCs w:val="24"/>
                <w:lang w:eastAsia="es-PE"/>
              </w:rPr>
            </w:pPr>
          </w:p>
        </w:tc>
        <w:tc>
          <w:tcPr>
            <w:tcW w:w="0" w:type="auto"/>
            <w:vAlign w:val="center"/>
          </w:tcPr>
          <w:p w14:paraId="27A1A051">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7E8FFC71">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74D48404">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7D98F28">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1055B532">
            <w:pPr>
              <w:spacing w:after="0" w:line="240" w:lineRule="auto"/>
              <w:jc w:val="center"/>
              <w:rPr>
                <w:rFonts w:ascii="Times New Roman" w:hAnsi="Times New Roman" w:eastAsia="Times New Roman" w:cs="Times New Roman"/>
                <w:sz w:val="24"/>
                <w:szCs w:val="24"/>
                <w:lang w:eastAsia="es-PE"/>
              </w:rPr>
            </w:pPr>
          </w:p>
        </w:tc>
        <w:tc>
          <w:tcPr>
            <w:tcW w:w="845" w:type="dxa"/>
          </w:tcPr>
          <w:p w14:paraId="345B5FB3">
            <w:pPr>
              <w:spacing w:after="0" w:line="240" w:lineRule="auto"/>
              <w:jc w:val="center"/>
              <w:rPr>
                <w:rFonts w:ascii="Times New Roman" w:hAnsi="Times New Roman" w:eastAsia="Times New Roman" w:cs="Times New Roman"/>
                <w:sz w:val="24"/>
                <w:szCs w:val="24"/>
                <w:lang w:eastAsia="es-PE"/>
              </w:rPr>
            </w:pPr>
          </w:p>
        </w:tc>
      </w:tr>
      <w:tr w14:paraId="1494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5CCEDD5">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6. Validación del instrumento</w:t>
            </w:r>
          </w:p>
        </w:tc>
        <w:tc>
          <w:tcPr>
            <w:tcW w:w="0" w:type="auto"/>
            <w:vAlign w:val="center"/>
          </w:tcPr>
          <w:p w14:paraId="71CCB06F">
            <w:pPr>
              <w:spacing w:after="0" w:line="240" w:lineRule="auto"/>
              <w:rPr>
                <w:rFonts w:ascii="Times New Roman" w:hAnsi="Times New Roman" w:eastAsia="Times New Roman" w:cs="Times New Roman"/>
                <w:sz w:val="24"/>
                <w:szCs w:val="24"/>
                <w:lang w:eastAsia="es-PE"/>
              </w:rPr>
            </w:pPr>
          </w:p>
        </w:tc>
        <w:tc>
          <w:tcPr>
            <w:tcW w:w="0" w:type="auto"/>
            <w:vAlign w:val="center"/>
          </w:tcPr>
          <w:p w14:paraId="54998B08">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177A3B9">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05D0C6AE">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3562A5DA">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24816F38">
            <w:pPr>
              <w:spacing w:after="0" w:line="240" w:lineRule="auto"/>
              <w:jc w:val="center"/>
              <w:rPr>
                <w:rFonts w:ascii="Times New Roman" w:hAnsi="Times New Roman" w:eastAsia="Times New Roman" w:cs="Times New Roman"/>
                <w:sz w:val="24"/>
                <w:szCs w:val="24"/>
                <w:lang w:eastAsia="es-PE"/>
              </w:rPr>
            </w:pPr>
          </w:p>
        </w:tc>
        <w:tc>
          <w:tcPr>
            <w:tcW w:w="845" w:type="dxa"/>
          </w:tcPr>
          <w:p w14:paraId="49ECB844">
            <w:pPr>
              <w:spacing w:after="0" w:line="240" w:lineRule="auto"/>
              <w:jc w:val="center"/>
              <w:rPr>
                <w:rFonts w:ascii="Times New Roman" w:hAnsi="Times New Roman" w:eastAsia="Times New Roman" w:cs="Times New Roman"/>
                <w:sz w:val="24"/>
                <w:szCs w:val="24"/>
                <w:lang w:eastAsia="es-PE"/>
              </w:rPr>
            </w:pPr>
          </w:p>
        </w:tc>
      </w:tr>
      <w:tr w14:paraId="3DDE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E4E3AE4">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7. Recolección de datos</w:t>
            </w:r>
          </w:p>
        </w:tc>
        <w:tc>
          <w:tcPr>
            <w:tcW w:w="0" w:type="auto"/>
            <w:vAlign w:val="center"/>
          </w:tcPr>
          <w:p w14:paraId="3A360F53">
            <w:pPr>
              <w:spacing w:after="0" w:line="240" w:lineRule="auto"/>
              <w:rPr>
                <w:rFonts w:ascii="Times New Roman" w:hAnsi="Times New Roman" w:eastAsia="Times New Roman" w:cs="Times New Roman"/>
                <w:sz w:val="24"/>
                <w:szCs w:val="24"/>
                <w:lang w:eastAsia="es-PE"/>
              </w:rPr>
            </w:pPr>
          </w:p>
        </w:tc>
        <w:tc>
          <w:tcPr>
            <w:tcW w:w="0" w:type="auto"/>
            <w:vAlign w:val="center"/>
          </w:tcPr>
          <w:p w14:paraId="46F6BC77">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02A90EDB">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AAB9112">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2E92B26">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1628FF7D">
            <w:pPr>
              <w:spacing w:after="0" w:line="240" w:lineRule="auto"/>
              <w:jc w:val="center"/>
              <w:rPr>
                <w:rFonts w:ascii="Times New Roman" w:hAnsi="Times New Roman" w:eastAsia="Times New Roman" w:cs="Times New Roman"/>
                <w:sz w:val="24"/>
                <w:szCs w:val="24"/>
                <w:lang w:eastAsia="es-PE"/>
              </w:rPr>
            </w:pPr>
          </w:p>
        </w:tc>
        <w:tc>
          <w:tcPr>
            <w:tcW w:w="845" w:type="dxa"/>
          </w:tcPr>
          <w:p w14:paraId="7496E154">
            <w:pPr>
              <w:spacing w:after="0" w:line="240" w:lineRule="auto"/>
              <w:jc w:val="center"/>
              <w:rPr>
                <w:rFonts w:ascii="Times New Roman" w:hAnsi="Times New Roman" w:eastAsia="Times New Roman" w:cs="Times New Roman"/>
                <w:sz w:val="24"/>
                <w:szCs w:val="24"/>
                <w:lang w:eastAsia="es-PE"/>
              </w:rPr>
            </w:pPr>
          </w:p>
        </w:tc>
      </w:tr>
      <w:tr w14:paraId="577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C4F9868">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8. Análisis de datos</w:t>
            </w:r>
          </w:p>
        </w:tc>
        <w:tc>
          <w:tcPr>
            <w:tcW w:w="0" w:type="auto"/>
            <w:vAlign w:val="center"/>
          </w:tcPr>
          <w:p w14:paraId="64968407">
            <w:pPr>
              <w:spacing w:after="0" w:line="240" w:lineRule="auto"/>
              <w:rPr>
                <w:rFonts w:ascii="Times New Roman" w:hAnsi="Times New Roman" w:eastAsia="Times New Roman" w:cs="Times New Roman"/>
                <w:sz w:val="24"/>
                <w:szCs w:val="24"/>
                <w:lang w:eastAsia="es-PE"/>
              </w:rPr>
            </w:pPr>
          </w:p>
        </w:tc>
        <w:tc>
          <w:tcPr>
            <w:tcW w:w="0" w:type="auto"/>
            <w:vAlign w:val="center"/>
          </w:tcPr>
          <w:p w14:paraId="7D53EDDC">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7D911A7">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7D86E98A">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3BBA43FA">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73CE9693">
            <w:pPr>
              <w:spacing w:after="0" w:line="240" w:lineRule="auto"/>
              <w:jc w:val="center"/>
              <w:rPr>
                <w:rFonts w:ascii="Times New Roman" w:hAnsi="Times New Roman" w:eastAsia="Times New Roman" w:cs="Times New Roman"/>
                <w:sz w:val="24"/>
                <w:szCs w:val="24"/>
                <w:lang w:eastAsia="es-PE"/>
              </w:rPr>
            </w:pPr>
          </w:p>
        </w:tc>
        <w:tc>
          <w:tcPr>
            <w:tcW w:w="845" w:type="dxa"/>
          </w:tcPr>
          <w:p w14:paraId="0D096E7E">
            <w:pPr>
              <w:spacing w:after="0" w:line="240" w:lineRule="auto"/>
              <w:jc w:val="center"/>
              <w:rPr>
                <w:rFonts w:ascii="Times New Roman" w:hAnsi="Times New Roman" w:eastAsia="Times New Roman" w:cs="Times New Roman"/>
                <w:sz w:val="24"/>
                <w:szCs w:val="24"/>
                <w:lang w:eastAsia="es-PE"/>
              </w:rPr>
            </w:pPr>
          </w:p>
        </w:tc>
      </w:tr>
      <w:tr w14:paraId="1AD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23EA6A6">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9. Redacción de resultados y discusión</w:t>
            </w:r>
          </w:p>
        </w:tc>
        <w:tc>
          <w:tcPr>
            <w:tcW w:w="0" w:type="auto"/>
            <w:vAlign w:val="center"/>
          </w:tcPr>
          <w:p w14:paraId="388BDB6A">
            <w:pPr>
              <w:spacing w:after="0" w:line="240" w:lineRule="auto"/>
              <w:rPr>
                <w:rFonts w:ascii="Times New Roman" w:hAnsi="Times New Roman" w:eastAsia="Times New Roman" w:cs="Times New Roman"/>
                <w:sz w:val="24"/>
                <w:szCs w:val="24"/>
                <w:lang w:eastAsia="es-PE"/>
              </w:rPr>
            </w:pPr>
          </w:p>
        </w:tc>
        <w:tc>
          <w:tcPr>
            <w:tcW w:w="0" w:type="auto"/>
            <w:vAlign w:val="center"/>
          </w:tcPr>
          <w:p w14:paraId="686D3252">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40306934">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C40BB92">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7A68950B">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192AD25E">
            <w:pPr>
              <w:spacing w:after="0" w:line="240" w:lineRule="auto"/>
              <w:jc w:val="center"/>
              <w:rPr>
                <w:rFonts w:ascii="Times New Roman" w:hAnsi="Times New Roman" w:eastAsia="Times New Roman" w:cs="Times New Roman"/>
                <w:sz w:val="24"/>
                <w:szCs w:val="24"/>
                <w:lang w:eastAsia="es-PE"/>
              </w:rPr>
            </w:pPr>
          </w:p>
        </w:tc>
        <w:tc>
          <w:tcPr>
            <w:tcW w:w="845" w:type="dxa"/>
          </w:tcPr>
          <w:p w14:paraId="6CEE6987">
            <w:pPr>
              <w:spacing w:after="0" w:line="240" w:lineRule="auto"/>
              <w:jc w:val="center"/>
              <w:rPr>
                <w:rFonts w:ascii="Times New Roman" w:hAnsi="Times New Roman" w:eastAsia="Times New Roman" w:cs="Times New Roman"/>
                <w:sz w:val="24"/>
                <w:szCs w:val="24"/>
                <w:lang w:eastAsia="es-PE"/>
              </w:rPr>
            </w:pPr>
          </w:p>
        </w:tc>
      </w:tr>
      <w:tr w14:paraId="560D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A843C9F">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10. Conclusiones y recomendaciones</w:t>
            </w:r>
          </w:p>
        </w:tc>
        <w:tc>
          <w:tcPr>
            <w:tcW w:w="0" w:type="auto"/>
            <w:vAlign w:val="center"/>
          </w:tcPr>
          <w:p w14:paraId="3E16A5CF">
            <w:pPr>
              <w:spacing w:after="0" w:line="240" w:lineRule="auto"/>
              <w:rPr>
                <w:rFonts w:ascii="Times New Roman" w:hAnsi="Times New Roman" w:eastAsia="Times New Roman" w:cs="Times New Roman"/>
                <w:sz w:val="24"/>
                <w:szCs w:val="24"/>
                <w:lang w:eastAsia="es-PE"/>
              </w:rPr>
            </w:pPr>
          </w:p>
        </w:tc>
        <w:tc>
          <w:tcPr>
            <w:tcW w:w="0" w:type="auto"/>
            <w:vAlign w:val="center"/>
          </w:tcPr>
          <w:p w14:paraId="05E3CE65">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0F71A427">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5B32D22">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15D73756">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7C72AABE">
            <w:pPr>
              <w:spacing w:after="0" w:line="240" w:lineRule="auto"/>
              <w:jc w:val="center"/>
              <w:rPr>
                <w:rFonts w:ascii="Times New Roman" w:hAnsi="Times New Roman" w:eastAsia="Times New Roman" w:cs="Times New Roman"/>
                <w:sz w:val="24"/>
                <w:szCs w:val="24"/>
                <w:lang w:eastAsia="es-PE"/>
              </w:rPr>
            </w:pPr>
          </w:p>
        </w:tc>
        <w:tc>
          <w:tcPr>
            <w:tcW w:w="845" w:type="dxa"/>
          </w:tcPr>
          <w:p w14:paraId="45279380">
            <w:pPr>
              <w:spacing w:after="0" w:line="240" w:lineRule="auto"/>
              <w:jc w:val="center"/>
              <w:rPr>
                <w:rFonts w:ascii="Times New Roman" w:hAnsi="Times New Roman" w:eastAsia="Times New Roman" w:cs="Times New Roman"/>
                <w:sz w:val="24"/>
                <w:szCs w:val="24"/>
                <w:lang w:eastAsia="es-PE"/>
              </w:rPr>
            </w:pPr>
          </w:p>
        </w:tc>
      </w:tr>
      <w:tr w14:paraId="3487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183F5D3">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11. Revisión y correcciones</w:t>
            </w:r>
          </w:p>
        </w:tc>
        <w:tc>
          <w:tcPr>
            <w:tcW w:w="0" w:type="auto"/>
            <w:vAlign w:val="center"/>
          </w:tcPr>
          <w:p w14:paraId="4E7A77EB">
            <w:pPr>
              <w:spacing w:after="0" w:line="240" w:lineRule="auto"/>
              <w:rPr>
                <w:rFonts w:ascii="Times New Roman" w:hAnsi="Times New Roman" w:eastAsia="Times New Roman" w:cs="Times New Roman"/>
                <w:sz w:val="24"/>
                <w:szCs w:val="24"/>
                <w:lang w:eastAsia="es-PE"/>
              </w:rPr>
            </w:pPr>
          </w:p>
        </w:tc>
        <w:tc>
          <w:tcPr>
            <w:tcW w:w="0" w:type="auto"/>
            <w:vAlign w:val="center"/>
          </w:tcPr>
          <w:p w14:paraId="4B574B29">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6EEB4719">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531376CD">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CC185E4">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173A597E">
            <w:pPr>
              <w:spacing w:after="0" w:line="240" w:lineRule="auto"/>
              <w:jc w:val="center"/>
              <w:rPr>
                <w:rFonts w:ascii="Times New Roman" w:hAnsi="Times New Roman" w:eastAsia="Times New Roman" w:cs="Times New Roman"/>
                <w:sz w:val="24"/>
                <w:szCs w:val="24"/>
                <w:lang w:eastAsia="es-PE"/>
              </w:rPr>
            </w:pPr>
          </w:p>
        </w:tc>
        <w:tc>
          <w:tcPr>
            <w:tcW w:w="845" w:type="dxa"/>
          </w:tcPr>
          <w:p w14:paraId="67DF4A44">
            <w:pPr>
              <w:spacing w:after="0" w:line="240" w:lineRule="auto"/>
              <w:jc w:val="center"/>
              <w:rPr>
                <w:rFonts w:ascii="Times New Roman" w:hAnsi="Times New Roman" w:eastAsia="Times New Roman" w:cs="Times New Roman"/>
                <w:sz w:val="24"/>
                <w:szCs w:val="24"/>
                <w:lang w:eastAsia="es-PE"/>
              </w:rPr>
            </w:pPr>
          </w:p>
        </w:tc>
      </w:tr>
      <w:tr w14:paraId="5226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D7D278F">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12. Sustentación / Defensa</w:t>
            </w:r>
          </w:p>
        </w:tc>
        <w:tc>
          <w:tcPr>
            <w:tcW w:w="0" w:type="auto"/>
            <w:vAlign w:val="center"/>
          </w:tcPr>
          <w:p w14:paraId="25637A48">
            <w:pPr>
              <w:spacing w:after="0" w:line="240" w:lineRule="auto"/>
              <w:rPr>
                <w:rFonts w:ascii="Times New Roman" w:hAnsi="Times New Roman" w:eastAsia="Times New Roman" w:cs="Times New Roman"/>
                <w:sz w:val="24"/>
                <w:szCs w:val="24"/>
                <w:lang w:eastAsia="es-PE"/>
              </w:rPr>
            </w:pPr>
          </w:p>
        </w:tc>
        <w:tc>
          <w:tcPr>
            <w:tcW w:w="0" w:type="auto"/>
            <w:vAlign w:val="center"/>
          </w:tcPr>
          <w:p w14:paraId="7456F41F">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46E02C8B">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21199DE6">
            <w:pPr>
              <w:spacing w:after="0" w:line="240" w:lineRule="auto"/>
              <w:jc w:val="center"/>
              <w:rPr>
                <w:rFonts w:ascii="Times New Roman" w:hAnsi="Times New Roman" w:eastAsia="Times New Roman" w:cs="Times New Roman"/>
                <w:sz w:val="24"/>
                <w:szCs w:val="24"/>
                <w:lang w:eastAsia="es-PE"/>
              </w:rPr>
            </w:pPr>
          </w:p>
        </w:tc>
        <w:tc>
          <w:tcPr>
            <w:tcW w:w="0" w:type="auto"/>
            <w:vAlign w:val="center"/>
          </w:tcPr>
          <w:p w14:paraId="6ECB4C61">
            <w:pPr>
              <w:spacing w:after="0" w:line="240" w:lineRule="auto"/>
              <w:jc w:val="center"/>
              <w:rPr>
                <w:rFonts w:ascii="Times New Roman" w:hAnsi="Times New Roman" w:eastAsia="Times New Roman" w:cs="Times New Roman"/>
                <w:sz w:val="24"/>
                <w:szCs w:val="24"/>
                <w:lang w:eastAsia="es-PE"/>
              </w:rPr>
            </w:pPr>
          </w:p>
        </w:tc>
        <w:tc>
          <w:tcPr>
            <w:tcW w:w="657" w:type="dxa"/>
            <w:vAlign w:val="center"/>
          </w:tcPr>
          <w:p w14:paraId="083E1E8D">
            <w:pPr>
              <w:spacing w:after="0" w:line="240" w:lineRule="auto"/>
              <w:jc w:val="center"/>
              <w:rPr>
                <w:rFonts w:ascii="Times New Roman" w:hAnsi="Times New Roman" w:eastAsia="Times New Roman" w:cs="Times New Roman"/>
                <w:sz w:val="24"/>
                <w:szCs w:val="24"/>
                <w:lang w:eastAsia="es-PE"/>
              </w:rPr>
            </w:pPr>
          </w:p>
        </w:tc>
        <w:tc>
          <w:tcPr>
            <w:tcW w:w="845" w:type="dxa"/>
          </w:tcPr>
          <w:p w14:paraId="7FB81695">
            <w:pPr>
              <w:spacing w:after="0" w:line="240" w:lineRule="auto"/>
              <w:jc w:val="center"/>
              <w:rPr>
                <w:rFonts w:ascii="Times New Roman" w:hAnsi="Times New Roman" w:eastAsia="Times New Roman" w:cs="Times New Roman"/>
                <w:sz w:val="24"/>
                <w:szCs w:val="24"/>
                <w:lang w:eastAsia="es-PE"/>
              </w:rPr>
            </w:pPr>
          </w:p>
        </w:tc>
      </w:tr>
    </w:tbl>
    <w:p w14:paraId="4734A828">
      <w:pPr>
        <w:pStyle w:val="6"/>
        <w:ind w:left="0"/>
        <w:rPr>
          <w:rFonts w:ascii="Times New Roman" w:hAnsi="Times New Roman" w:cs="Times New Roman"/>
          <w:b/>
          <w:sz w:val="24"/>
          <w:szCs w:val="24"/>
        </w:rPr>
      </w:pPr>
    </w:p>
    <w:p w14:paraId="24FBCF0A">
      <w:pPr>
        <w:pStyle w:val="6"/>
        <w:ind w:left="0"/>
        <w:rPr>
          <w:rFonts w:ascii="Times New Roman" w:hAnsi="Times New Roman" w:cs="Times New Roman"/>
          <w:b/>
          <w:sz w:val="24"/>
          <w:szCs w:val="24"/>
        </w:rPr>
      </w:pPr>
      <w:r>
        <w:rPr>
          <w:rFonts w:ascii="Times New Roman" w:hAnsi="Times New Roman" w:cs="Times New Roman"/>
          <w:b/>
          <w:sz w:val="24"/>
          <w:szCs w:val="24"/>
        </w:rPr>
        <w:t>Presupuesto</w:t>
      </w:r>
    </w:p>
    <w:tbl>
      <w:tblPr>
        <w:tblStyle w:val="14"/>
        <w:tblW w:w="909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873"/>
        <w:gridCol w:w="1294"/>
        <w:gridCol w:w="1041"/>
        <w:gridCol w:w="1478"/>
        <w:gridCol w:w="1404"/>
      </w:tblGrid>
      <w:tr w14:paraId="4B18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7FCD8FF9">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Ítem</w:t>
            </w:r>
          </w:p>
        </w:tc>
        <w:tc>
          <w:tcPr>
            <w:tcW w:w="0" w:type="auto"/>
            <w:vAlign w:val="center"/>
          </w:tcPr>
          <w:p w14:paraId="0C193DD2">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Descripción</w:t>
            </w:r>
          </w:p>
        </w:tc>
        <w:tc>
          <w:tcPr>
            <w:tcW w:w="0" w:type="auto"/>
            <w:vAlign w:val="center"/>
          </w:tcPr>
          <w:p w14:paraId="3F65463B">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Cantidad</w:t>
            </w:r>
          </w:p>
        </w:tc>
        <w:tc>
          <w:tcPr>
            <w:tcW w:w="1448" w:type="dxa"/>
            <w:vAlign w:val="center"/>
          </w:tcPr>
          <w:p w14:paraId="2B440DF7">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Costo Unitario (S/.)</w:t>
            </w:r>
          </w:p>
        </w:tc>
        <w:tc>
          <w:tcPr>
            <w:tcW w:w="0" w:type="auto"/>
            <w:vAlign w:val="center"/>
          </w:tcPr>
          <w:p w14:paraId="6CD88FF9">
            <w:pPr>
              <w:spacing w:after="0" w:line="240" w:lineRule="auto"/>
              <w:jc w:val="center"/>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Subtotal (S/.)</w:t>
            </w:r>
          </w:p>
        </w:tc>
      </w:tr>
      <w:tr w14:paraId="0173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BC62946">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1. Materiales y útiles</w:t>
            </w:r>
          </w:p>
        </w:tc>
        <w:tc>
          <w:tcPr>
            <w:tcW w:w="0" w:type="auto"/>
            <w:vAlign w:val="center"/>
          </w:tcPr>
          <w:p w14:paraId="7C2A6A59">
            <w:pPr>
              <w:spacing w:after="0" w:line="240" w:lineRule="auto"/>
              <w:rPr>
                <w:rFonts w:ascii="Times New Roman" w:hAnsi="Times New Roman" w:eastAsia="Times New Roman" w:cs="Times New Roman"/>
                <w:sz w:val="24"/>
                <w:szCs w:val="24"/>
                <w:lang w:eastAsia="es-PE"/>
              </w:rPr>
            </w:pPr>
          </w:p>
        </w:tc>
        <w:tc>
          <w:tcPr>
            <w:tcW w:w="0" w:type="auto"/>
            <w:vAlign w:val="center"/>
          </w:tcPr>
          <w:p w14:paraId="023EC55B">
            <w:pPr>
              <w:spacing w:after="0" w:line="240" w:lineRule="auto"/>
              <w:rPr>
                <w:rFonts w:ascii="Times New Roman" w:hAnsi="Times New Roman" w:eastAsia="Times New Roman" w:cs="Times New Roman"/>
                <w:sz w:val="24"/>
                <w:szCs w:val="24"/>
                <w:lang w:eastAsia="es-PE"/>
              </w:rPr>
            </w:pPr>
          </w:p>
        </w:tc>
        <w:tc>
          <w:tcPr>
            <w:tcW w:w="1448" w:type="dxa"/>
            <w:vAlign w:val="center"/>
          </w:tcPr>
          <w:p w14:paraId="3D25F2A0">
            <w:pPr>
              <w:spacing w:after="0" w:line="240" w:lineRule="auto"/>
              <w:rPr>
                <w:rFonts w:ascii="Times New Roman" w:hAnsi="Times New Roman" w:eastAsia="Times New Roman" w:cs="Times New Roman"/>
                <w:sz w:val="24"/>
                <w:szCs w:val="24"/>
                <w:lang w:eastAsia="es-PE"/>
              </w:rPr>
            </w:pPr>
          </w:p>
        </w:tc>
        <w:tc>
          <w:tcPr>
            <w:tcW w:w="0" w:type="auto"/>
            <w:vAlign w:val="center"/>
          </w:tcPr>
          <w:p w14:paraId="73D9B14D">
            <w:pPr>
              <w:spacing w:after="0" w:line="240" w:lineRule="auto"/>
              <w:rPr>
                <w:rFonts w:ascii="Times New Roman" w:hAnsi="Times New Roman" w:eastAsia="Times New Roman" w:cs="Times New Roman"/>
                <w:sz w:val="24"/>
                <w:szCs w:val="24"/>
                <w:lang w:eastAsia="es-PE"/>
              </w:rPr>
            </w:pPr>
          </w:p>
        </w:tc>
      </w:tr>
      <w:tr w14:paraId="789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2499F95">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Impresiones y fotocopias</w:t>
            </w:r>
          </w:p>
        </w:tc>
        <w:tc>
          <w:tcPr>
            <w:tcW w:w="0" w:type="auto"/>
            <w:vAlign w:val="center"/>
          </w:tcPr>
          <w:p w14:paraId="6D7BF397">
            <w:pPr>
              <w:spacing w:after="0" w:line="240" w:lineRule="auto"/>
              <w:rPr>
                <w:rFonts w:ascii="Times New Roman" w:hAnsi="Times New Roman" w:eastAsia="Times New Roman" w:cs="Times New Roman"/>
                <w:sz w:val="24"/>
                <w:szCs w:val="24"/>
                <w:lang w:eastAsia="es-PE"/>
              </w:rPr>
            </w:pPr>
          </w:p>
        </w:tc>
        <w:tc>
          <w:tcPr>
            <w:tcW w:w="0" w:type="auto"/>
            <w:vAlign w:val="center"/>
          </w:tcPr>
          <w:p w14:paraId="473CD2B4">
            <w:pPr>
              <w:spacing w:after="0" w:line="240" w:lineRule="auto"/>
              <w:rPr>
                <w:rFonts w:ascii="Times New Roman" w:hAnsi="Times New Roman" w:eastAsia="Times New Roman" w:cs="Times New Roman"/>
                <w:sz w:val="24"/>
                <w:szCs w:val="24"/>
                <w:lang w:eastAsia="es-PE"/>
              </w:rPr>
            </w:pPr>
          </w:p>
        </w:tc>
        <w:tc>
          <w:tcPr>
            <w:tcW w:w="1448" w:type="dxa"/>
            <w:vAlign w:val="center"/>
          </w:tcPr>
          <w:p w14:paraId="036C1E22">
            <w:pPr>
              <w:spacing w:after="0" w:line="240" w:lineRule="auto"/>
              <w:rPr>
                <w:rFonts w:ascii="Times New Roman" w:hAnsi="Times New Roman" w:eastAsia="Times New Roman" w:cs="Times New Roman"/>
                <w:sz w:val="24"/>
                <w:szCs w:val="24"/>
                <w:lang w:eastAsia="es-PE"/>
              </w:rPr>
            </w:pPr>
          </w:p>
        </w:tc>
        <w:tc>
          <w:tcPr>
            <w:tcW w:w="0" w:type="auto"/>
            <w:vAlign w:val="center"/>
          </w:tcPr>
          <w:p w14:paraId="65CCB08D">
            <w:pPr>
              <w:spacing w:after="0" w:line="240" w:lineRule="auto"/>
              <w:rPr>
                <w:rFonts w:ascii="Times New Roman" w:hAnsi="Times New Roman" w:eastAsia="Times New Roman" w:cs="Times New Roman"/>
                <w:sz w:val="24"/>
                <w:szCs w:val="24"/>
                <w:lang w:eastAsia="es-PE"/>
              </w:rPr>
            </w:pPr>
          </w:p>
        </w:tc>
      </w:tr>
      <w:tr w14:paraId="4090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154A82F">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Encuadernación de tesis final</w:t>
            </w:r>
          </w:p>
        </w:tc>
        <w:tc>
          <w:tcPr>
            <w:tcW w:w="0" w:type="auto"/>
            <w:vAlign w:val="center"/>
          </w:tcPr>
          <w:p w14:paraId="07C5014C">
            <w:pPr>
              <w:spacing w:after="0" w:line="240" w:lineRule="auto"/>
              <w:rPr>
                <w:rFonts w:ascii="Times New Roman" w:hAnsi="Times New Roman" w:eastAsia="Times New Roman" w:cs="Times New Roman"/>
                <w:sz w:val="24"/>
                <w:szCs w:val="24"/>
                <w:lang w:eastAsia="es-PE"/>
              </w:rPr>
            </w:pPr>
          </w:p>
        </w:tc>
        <w:tc>
          <w:tcPr>
            <w:tcW w:w="0" w:type="auto"/>
            <w:vAlign w:val="center"/>
          </w:tcPr>
          <w:p w14:paraId="2BCF7B81">
            <w:pPr>
              <w:spacing w:after="0" w:line="240" w:lineRule="auto"/>
              <w:rPr>
                <w:rFonts w:ascii="Times New Roman" w:hAnsi="Times New Roman" w:eastAsia="Times New Roman" w:cs="Times New Roman"/>
                <w:sz w:val="24"/>
                <w:szCs w:val="24"/>
                <w:lang w:eastAsia="es-PE"/>
              </w:rPr>
            </w:pPr>
          </w:p>
        </w:tc>
        <w:tc>
          <w:tcPr>
            <w:tcW w:w="1448" w:type="dxa"/>
            <w:vAlign w:val="center"/>
          </w:tcPr>
          <w:p w14:paraId="51C1D4DC">
            <w:pPr>
              <w:spacing w:after="0" w:line="240" w:lineRule="auto"/>
              <w:rPr>
                <w:rFonts w:ascii="Times New Roman" w:hAnsi="Times New Roman" w:eastAsia="Times New Roman" w:cs="Times New Roman"/>
                <w:sz w:val="24"/>
                <w:szCs w:val="24"/>
                <w:lang w:eastAsia="es-PE"/>
              </w:rPr>
            </w:pPr>
          </w:p>
        </w:tc>
        <w:tc>
          <w:tcPr>
            <w:tcW w:w="0" w:type="auto"/>
            <w:vAlign w:val="center"/>
          </w:tcPr>
          <w:p w14:paraId="140FE353">
            <w:pPr>
              <w:spacing w:after="0" w:line="240" w:lineRule="auto"/>
              <w:rPr>
                <w:rFonts w:ascii="Times New Roman" w:hAnsi="Times New Roman" w:eastAsia="Times New Roman" w:cs="Times New Roman"/>
                <w:sz w:val="24"/>
                <w:szCs w:val="24"/>
                <w:lang w:eastAsia="es-PE"/>
              </w:rPr>
            </w:pPr>
          </w:p>
        </w:tc>
      </w:tr>
      <w:tr w14:paraId="10CC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A5A3831">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USB o disco para respaldo de datos</w:t>
            </w:r>
          </w:p>
        </w:tc>
        <w:tc>
          <w:tcPr>
            <w:tcW w:w="0" w:type="auto"/>
            <w:vAlign w:val="center"/>
          </w:tcPr>
          <w:p w14:paraId="422A751C">
            <w:pPr>
              <w:spacing w:after="0" w:line="240" w:lineRule="auto"/>
              <w:rPr>
                <w:rFonts w:ascii="Times New Roman" w:hAnsi="Times New Roman" w:eastAsia="Times New Roman" w:cs="Times New Roman"/>
                <w:sz w:val="24"/>
                <w:szCs w:val="24"/>
                <w:lang w:eastAsia="es-PE"/>
              </w:rPr>
            </w:pPr>
          </w:p>
        </w:tc>
        <w:tc>
          <w:tcPr>
            <w:tcW w:w="0" w:type="auto"/>
            <w:vAlign w:val="center"/>
          </w:tcPr>
          <w:p w14:paraId="71DB8DAF">
            <w:pPr>
              <w:spacing w:after="0" w:line="240" w:lineRule="auto"/>
              <w:rPr>
                <w:rFonts w:ascii="Times New Roman" w:hAnsi="Times New Roman" w:eastAsia="Times New Roman" w:cs="Times New Roman"/>
                <w:sz w:val="24"/>
                <w:szCs w:val="24"/>
                <w:lang w:eastAsia="es-PE"/>
              </w:rPr>
            </w:pPr>
          </w:p>
        </w:tc>
        <w:tc>
          <w:tcPr>
            <w:tcW w:w="1448" w:type="dxa"/>
            <w:vAlign w:val="center"/>
          </w:tcPr>
          <w:p w14:paraId="0ED75C9A">
            <w:pPr>
              <w:spacing w:after="0" w:line="240" w:lineRule="auto"/>
              <w:rPr>
                <w:rFonts w:ascii="Times New Roman" w:hAnsi="Times New Roman" w:eastAsia="Times New Roman" w:cs="Times New Roman"/>
                <w:sz w:val="24"/>
                <w:szCs w:val="24"/>
                <w:lang w:eastAsia="es-PE"/>
              </w:rPr>
            </w:pPr>
          </w:p>
        </w:tc>
        <w:tc>
          <w:tcPr>
            <w:tcW w:w="0" w:type="auto"/>
            <w:vAlign w:val="center"/>
          </w:tcPr>
          <w:p w14:paraId="77083451">
            <w:pPr>
              <w:spacing w:after="0" w:line="240" w:lineRule="auto"/>
              <w:rPr>
                <w:rFonts w:ascii="Times New Roman" w:hAnsi="Times New Roman" w:eastAsia="Times New Roman" w:cs="Times New Roman"/>
                <w:sz w:val="24"/>
                <w:szCs w:val="24"/>
                <w:lang w:eastAsia="es-PE"/>
              </w:rPr>
            </w:pPr>
          </w:p>
        </w:tc>
      </w:tr>
      <w:tr w14:paraId="439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E1C9F81">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Subtotal 1</w:t>
            </w:r>
          </w:p>
        </w:tc>
        <w:tc>
          <w:tcPr>
            <w:tcW w:w="0" w:type="auto"/>
            <w:vAlign w:val="center"/>
          </w:tcPr>
          <w:p w14:paraId="2B201EE3">
            <w:pPr>
              <w:spacing w:after="0" w:line="240" w:lineRule="auto"/>
              <w:rPr>
                <w:rFonts w:ascii="Times New Roman" w:hAnsi="Times New Roman" w:eastAsia="Times New Roman" w:cs="Times New Roman"/>
                <w:sz w:val="24"/>
                <w:szCs w:val="24"/>
                <w:lang w:eastAsia="es-PE"/>
              </w:rPr>
            </w:pPr>
          </w:p>
        </w:tc>
        <w:tc>
          <w:tcPr>
            <w:tcW w:w="0" w:type="auto"/>
            <w:vAlign w:val="center"/>
          </w:tcPr>
          <w:p w14:paraId="0A4DAA3C">
            <w:pPr>
              <w:spacing w:after="0" w:line="240" w:lineRule="auto"/>
              <w:rPr>
                <w:rFonts w:ascii="Times New Roman" w:hAnsi="Times New Roman" w:eastAsia="Times New Roman" w:cs="Times New Roman"/>
                <w:sz w:val="24"/>
                <w:szCs w:val="24"/>
                <w:lang w:eastAsia="es-PE"/>
              </w:rPr>
            </w:pPr>
          </w:p>
        </w:tc>
        <w:tc>
          <w:tcPr>
            <w:tcW w:w="1448" w:type="dxa"/>
            <w:vAlign w:val="center"/>
          </w:tcPr>
          <w:p w14:paraId="60886303">
            <w:pPr>
              <w:spacing w:after="0" w:line="240" w:lineRule="auto"/>
              <w:rPr>
                <w:rFonts w:ascii="Times New Roman" w:hAnsi="Times New Roman" w:eastAsia="Times New Roman" w:cs="Times New Roman"/>
                <w:sz w:val="24"/>
                <w:szCs w:val="24"/>
                <w:lang w:eastAsia="es-PE"/>
              </w:rPr>
            </w:pPr>
          </w:p>
        </w:tc>
        <w:tc>
          <w:tcPr>
            <w:tcW w:w="0" w:type="auto"/>
            <w:vAlign w:val="center"/>
          </w:tcPr>
          <w:p w14:paraId="6B4B522A">
            <w:pPr>
              <w:spacing w:after="0" w:line="240" w:lineRule="auto"/>
              <w:rPr>
                <w:rFonts w:ascii="Times New Roman" w:hAnsi="Times New Roman" w:eastAsia="Times New Roman" w:cs="Times New Roman"/>
                <w:sz w:val="24"/>
                <w:szCs w:val="24"/>
                <w:lang w:eastAsia="es-PE"/>
              </w:rPr>
            </w:pPr>
          </w:p>
        </w:tc>
      </w:tr>
      <w:tr w14:paraId="2BB5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1E82FF7">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2. Recolección de datos</w:t>
            </w:r>
          </w:p>
        </w:tc>
        <w:tc>
          <w:tcPr>
            <w:tcW w:w="0" w:type="auto"/>
            <w:vAlign w:val="center"/>
          </w:tcPr>
          <w:p w14:paraId="538505C6">
            <w:pPr>
              <w:spacing w:after="0" w:line="240" w:lineRule="auto"/>
              <w:rPr>
                <w:rFonts w:ascii="Times New Roman" w:hAnsi="Times New Roman" w:eastAsia="Times New Roman" w:cs="Times New Roman"/>
                <w:sz w:val="24"/>
                <w:szCs w:val="24"/>
                <w:lang w:eastAsia="es-PE"/>
              </w:rPr>
            </w:pPr>
          </w:p>
        </w:tc>
        <w:tc>
          <w:tcPr>
            <w:tcW w:w="0" w:type="auto"/>
            <w:vAlign w:val="center"/>
          </w:tcPr>
          <w:p w14:paraId="313B5E1D">
            <w:pPr>
              <w:spacing w:after="0" w:line="240" w:lineRule="auto"/>
              <w:rPr>
                <w:rFonts w:ascii="Times New Roman" w:hAnsi="Times New Roman" w:eastAsia="Times New Roman" w:cs="Times New Roman"/>
                <w:sz w:val="24"/>
                <w:szCs w:val="24"/>
                <w:lang w:eastAsia="es-PE"/>
              </w:rPr>
            </w:pPr>
          </w:p>
        </w:tc>
        <w:tc>
          <w:tcPr>
            <w:tcW w:w="1448" w:type="dxa"/>
            <w:vAlign w:val="center"/>
          </w:tcPr>
          <w:p w14:paraId="4D964890">
            <w:pPr>
              <w:spacing w:after="0" w:line="240" w:lineRule="auto"/>
              <w:rPr>
                <w:rFonts w:ascii="Times New Roman" w:hAnsi="Times New Roman" w:eastAsia="Times New Roman" w:cs="Times New Roman"/>
                <w:sz w:val="24"/>
                <w:szCs w:val="24"/>
                <w:lang w:eastAsia="es-PE"/>
              </w:rPr>
            </w:pPr>
          </w:p>
        </w:tc>
        <w:tc>
          <w:tcPr>
            <w:tcW w:w="0" w:type="auto"/>
            <w:vAlign w:val="center"/>
          </w:tcPr>
          <w:p w14:paraId="196AA7D6">
            <w:pPr>
              <w:spacing w:after="0" w:line="240" w:lineRule="auto"/>
              <w:rPr>
                <w:rFonts w:ascii="Times New Roman" w:hAnsi="Times New Roman" w:eastAsia="Times New Roman" w:cs="Times New Roman"/>
                <w:sz w:val="24"/>
                <w:szCs w:val="24"/>
                <w:lang w:eastAsia="es-PE"/>
              </w:rPr>
            </w:pPr>
          </w:p>
        </w:tc>
      </w:tr>
      <w:tr w14:paraId="58F7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E61DAB0">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Transporte para aplicar instrumentos</w:t>
            </w:r>
          </w:p>
        </w:tc>
        <w:tc>
          <w:tcPr>
            <w:tcW w:w="0" w:type="auto"/>
            <w:vAlign w:val="center"/>
          </w:tcPr>
          <w:p w14:paraId="3B0F9237">
            <w:pPr>
              <w:spacing w:after="0" w:line="240" w:lineRule="auto"/>
              <w:rPr>
                <w:rFonts w:ascii="Times New Roman" w:hAnsi="Times New Roman" w:eastAsia="Times New Roman" w:cs="Times New Roman"/>
                <w:sz w:val="24"/>
                <w:szCs w:val="24"/>
                <w:lang w:eastAsia="es-PE"/>
              </w:rPr>
            </w:pPr>
          </w:p>
        </w:tc>
        <w:tc>
          <w:tcPr>
            <w:tcW w:w="0" w:type="auto"/>
            <w:vAlign w:val="center"/>
          </w:tcPr>
          <w:p w14:paraId="5F69209E">
            <w:pPr>
              <w:spacing w:after="0" w:line="240" w:lineRule="auto"/>
              <w:rPr>
                <w:rFonts w:ascii="Times New Roman" w:hAnsi="Times New Roman" w:eastAsia="Times New Roman" w:cs="Times New Roman"/>
                <w:sz w:val="24"/>
                <w:szCs w:val="24"/>
                <w:lang w:eastAsia="es-PE"/>
              </w:rPr>
            </w:pPr>
          </w:p>
        </w:tc>
        <w:tc>
          <w:tcPr>
            <w:tcW w:w="1448" w:type="dxa"/>
            <w:vAlign w:val="center"/>
          </w:tcPr>
          <w:p w14:paraId="5F154907">
            <w:pPr>
              <w:spacing w:after="0" w:line="240" w:lineRule="auto"/>
              <w:rPr>
                <w:rFonts w:ascii="Times New Roman" w:hAnsi="Times New Roman" w:eastAsia="Times New Roman" w:cs="Times New Roman"/>
                <w:sz w:val="24"/>
                <w:szCs w:val="24"/>
                <w:lang w:eastAsia="es-PE"/>
              </w:rPr>
            </w:pPr>
          </w:p>
        </w:tc>
        <w:tc>
          <w:tcPr>
            <w:tcW w:w="0" w:type="auto"/>
            <w:vAlign w:val="center"/>
          </w:tcPr>
          <w:p w14:paraId="4E9F8681">
            <w:pPr>
              <w:spacing w:after="0" w:line="240" w:lineRule="auto"/>
              <w:rPr>
                <w:rFonts w:ascii="Times New Roman" w:hAnsi="Times New Roman" w:eastAsia="Times New Roman" w:cs="Times New Roman"/>
                <w:sz w:val="24"/>
                <w:szCs w:val="24"/>
                <w:lang w:eastAsia="es-PE"/>
              </w:rPr>
            </w:pPr>
          </w:p>
        </w:tc>
      </w:tr>
      <w:tr w14:paraId="0651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AF6F33D">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Impresión de encuestas</w:t>
            </w:r>
          </w:p>
        </w:tc>
        <w:tc>
          <w:tcPr>
            <w:tcW w:w="0" w:type="auto"/>
            <w:vAlign w:val="center"/>
          </w:tcPr>
          <w:p w14:paraId="2EDE4DEB">
            <w:pPr>
              <w:spacing w:after="0" w:line="240" w:lineRule="auto"/>
              <w:rPr>
                <w:rFonts w:ascii="Times New Roman" w:hAnsi="Times New Roman" w:eastAsia="Times New Roman" w:cs="Times New Roman"/>
                <w:sz w:val="24"/>
                <w:szCs w:val="24"/>
                <w:lang w:eastAsia="es-PE"/>
              </w:rPr>
            </w:pPr>
          </w:p>
        </w:tc>
        <w:tc>
          <w:tcPr>
            <w:tcW w:w="0" w:type="auto"/>
            <w:vAlign w:val="center"/>
          </w:tcPr>
          <w:p w14:paraId="215FF349">
            <w:pPr>
              <w:spacing w:after="0" w:line="240" w:lineRule="auto"/>
              <w:rPr>
                <w:rFonts w:ascii="Times New Roman" w:hAnsi="Times New Roman" w:eastAsia="Times New Roman" w:cs="Times New Roman"/>
                <w:sz w:val="24"/>
                <w:szCs w:val="24"/>
                <w:lang w:eastAsia="es-PE"/>
              </w:rPr>
            </w:pPr>
          </w:p>
        </w:tc>
        <w:tc>
          <w:tcPr>
            <w:tcW w:w="1448" w:type="dxa"/>
            <w:vAlign w:val="center"/>
          </w:tcPr>
          <w:p w14:paraId="7904F2DC">
            <w:pPr>
              <w:spacing w:after="0" w:line="240" w:lineRule="auto"/>
              <w:rPr>
                <w:rFonts w:ascii="Times New Roman" w:hAnsi="Times New Roman" w:eastAsia="Times New Roman" w:cs="Times New Roman"/>
                <w:sz w:val="24"/>
                <w:szCs w:val="24"/>
                <w:lang w:eastAsia="es-PE"/>
              </w:rPr>
            </w:pPr>
          </w:p>
        </w:tc>
        <w:tc>
          <w:tcPr>
            <w:tcW w:w="0" w:type="auto"/>
            <w:vAlign w:val="center"/>
          </w:tcPr>
          <w:p w14:paraId="4DE5DCBB">
            <w:pPr>
              <w:spacing w:after="0" w:line="240" w:lineRule="auto"/>
              <w:rPr>
                <w:rFonts w:ascii="Times New Roman" w:hAnsi="Times New Roman" w:eastAsia="Times New Roman" w:cs="Times New Roman"/>
                <w:sz w:val="24"/>
                <w:szCs w:val="24"/>
                <w:lang w:eastAsia="es-PE"/>
              </w:rPr>
            </w:pPr>
          </w:p>
        </w:tc>
      </w:tr>
      <w:tr w14:paraId="3D3F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959CFBF">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Incentivos (opcional)</w:t>
            </w:r>
          </w:p>
        </w:tc>
        <w:tc>
          <w:tcPr>
            <w:tcW w:w="0" w:type="auto"/>
            <w:vAlign w:val="center"/>
          </w:tcPr>
          <w:p w14:paraId="55838184">
            <w:pPr>
              <w:spacing w:after="0" w:line="240" w:lineRule="auto"/>
              <w:rPr>
                <w:rFonts w:ascii="Times New Roman" w:hAnsi="Times New Roman" w:eastAsia="Times New Roman" w:cs="Times New Roman"/>
                <w:sz w:val="24"/>
                <w:szCs w:val="24"/>
                <w:lang w:eastAsia="es-PE"/>
              </w:rPr>
            </w:pPr>
          </w:p>
        </w:tc>
        <w:tc>
          <w:tcPr>
            <w:tcW w:w="0" w:type="auto"/>
            <w:vAlign w:val="center"/>
          </w:tcPr>
          <w:p w14:paraId="310C8876">
            <w:pPr>
              <w:spacing w:after="0" w:line="240" w:lineRule="auto"/>
              <w:rPr>
                <w:rFonts w:ascii="Times New Roman" w:hAnsi="Times New Roman" w:eastAsia="Times New Roman" w:cs="Times New Roman"/>
                <w:sz w:val="24"/>
                <w:szCs w:val="24"/>
                <w:lang w:eastAsia="es-PE"/>
              </w:rPr>
            </w:pPr>
          </w:p>
        </w:tc>
        <w:tc>
          <w:tcPr>
            <w:tcW w:w="1448" w:type="dxa"/>
            <w:vAlign w:val="center"/>
          </w:tcPr>
          <w:p w14:paraId="48DBD2BC">
            <w:pPr>
              <w:spacing w:after="0" w:line="240" w:lineRule="auto"/>
              <w:rPr>
                <w:rFonts w:ascii="Times New Roman" w:hAnsi="Times New Roman" w:eastAsia="Times New Roman" w:cs="Times New Roman"/>
                <w:sz w:val="24"/>
                <w:szCs w:val="24"/>
                <w:lang w:eastAsia="es-PE"/>
              </w:rPr>
            </w:pPr>
          </w:p>
        </w:tc>
        <w:tc>
          <w:tcPr>
            <w:tcW w:w="0" w:type="auto"/>
            <w:vAlign w:val="center"/>
          </w:tcPr>
          <w:p w14:paraId="34305528">
            <w:pPr>
              <w:spacing w:after="0" w:line="240" w:lineRule="auto"/>
              <w:rPr>
                <w:rFonts w:ascii="Times New Roman" w:hAnsi="Times New Roman" w:eastAsia="Times New Roman" w:cs="Times New Roman"/>
                <w:sz w:val="24"/>
                <w:szCs w:val="24"/>
                <w:lang w:eastAsia="es-PE"/>
              </w:rPr>
            </w:pPr>
          </w:p>
        </w:tc>
      </w:tr>
      <w:tr w14:paraId="5C3B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0780607">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Subtotal 2</w:t>
            </w:r>
          </w:p>
        </w:tc>
        <w:tc>
          <w:tcPr>
            <w:tcW w:w="0" w:type="auto"/>
            <w:vAlign w:val="center"/>
          </w:tcPr>
          <w:p w14:paraId="278C21DF">
            <w:pPr>
              <w:spacing w:after="0" w:line="240" w:lineRule="auto"/>
              <w:rPr>
                <w:rFonts w:ascii="Times New Roman" w:hAnsi="Times New Roman" w:eastAsia="Times New Roman" w:cs="Times New Roman"/>
                <w:sz w:val="24"/>
                <w:szCs w:val="24"/>
                <w:lang w:eastAsia="es-PE"/>
              </w:rPr>
            </w:pPr>
          </w:p>
        </w:tc>
        <w:tc>
          <w:tcPr>
            <w:tcW w:w="0" w:type="auto"/>
            <w:vAlign w:val="center"/>
          </w:tcPr>
          <w:p w14:paraId="45FC2DFF">
            <w:pPr>
              <w:spacing w:after="0" w:line="240" w:lineRule="auto"/>
              <w:rPr>
                <w:rFonts w:ascii="Times New Roman" w:hAnsi="Times New Roman" w:eastAsia="Times New Roman" w:cs="Times New Roman"/>
                <w:sz w:val="24"/>
                <w:szCs w:val="24"/>
                <w:lang w:eastAsia="es-PE"/>
              </w:rPr>
            </w:pPr>
          </w:p>
        </w:tc>
        <w:tc>
          <w:tcPr>
            <w:tcW w:w="1448" w:type="dxa"/>
            <w:vAlign w:val="center"/>
          </w:tcPr>
          <w:p w14:paraId="767D5C23">
            <w:pPr>
              <w:spacing w:after="0" w:line="240" w:lineRule="auto"/>
              <w:rPr>
                <w:rFonts w:ascii="Times New Roman" w:hAnsi="Times New Roman" w:eastAsia="Times New Roman" w:cs="Times New Roman"/>
                <w:sz w:val="24"/>
                <w:szCs w:val="24"/>
                <w:lang w:eastAsia="es-PE"/>
              </w:rPr>
            </w:pPr>
          </w:p>
        </w:tc>
        <w:tc>
          <w:tcPr>
            <w:tcW w:w="0" w:type="auto"/>
            <w:vAlign w:val="center"/>
          </w:tcPr>
          <w:p w14:paraId="42449603">
            <w:pPr>
              <w:spacing w:after="0" w:line="240" w:lineRule="auto"/>
              <w:rPr>
                <w:rFonts w:ascii="Times New Roman" w:hAnsi="Times New Roman" w:eastAsia="Times New Roman" w:cs="Times New Roman"/>
                <w:sz w:val="24"/>
                <w:szCs w:val="24"/>
                <w:lang w:eastAsia="es-PE"/>
              </w:rPr>
            </w:pPr>
          </w:p>
        </w:tc>
      </w:tr>
      <w:tr w14:paraId="480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D85D6E3">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3. Procesamiento y análisis de datos</w:t>
            </w:r>
          </w:p>
        </w:tc>
        <w:tc>
          <w:tcPr>
            <w:tcW w:w="0" w:type="auto"/>
            <w:vAlign w:val="center"/>
          </w:tcPr>
          <w:p w14:paraId="1291C19F">
            <w:pPr>
              <w:spacing w:after="0" w:line="240" w:lineRule="auto"/>
              <w:rPr>
                <w:rFonts w:ascii="Times New Roman" w:hAnsi="Times New Roman" w:eastAsia="Times New Roman" w:cs="Times New Roman"/>
                <w:sz w:val="24"/>
                <w:szCs w:val="24"/>
                <w:lang w:eastAsia="es-PE"/>
              </w:rPr>
            </w:pPr>
          </w:p>
        </w:tc>
        <w:tc>
          <w:tcPr>
            <w:tcW w:w="0" w:type="auto"/>
            <w:vAlign w:val="center"/>
          </w:tcPr>
          <w:p w14:paraId="7CBDADAD">
            <w:pPr>
              <w:spacing w:after="0" w:line="240" w:lineRule="auto"/>
              <w:rPr>
                <w:rFonts w:ascii="Times New Roman" w:hAnsi="Times New Roman" w:eastAsia="Times New Roman" w:cs="Times New Roman"/>
                <w:sz w:val="24"/>
                <w:szCs w:val="24"/>
                <w:lang w:eastAsia="es-PE"/>
              </w:rPr>
            </w:pPr>
          </w:p>
        </w:tc>
        <w:tc>
          <w:tcPr>
            <w:tcW w:w="1448" w:type="dxa"/>
            <w:vAlign w:val="center"/>
          </w:tcPr>
          <w:p w14:paraId="13BCB98A">
            <w:pPr>
              <w:spacing w:after="0" w:line="240" w:lineRule="auto"/>
              <w:rPr>
                <w:rFonts w:ascii="Times New Roman" w:hAnsi="Times New Roman" w:eastAsia="Times New Roman" w:cs="Times New Roman"/>
                <w:sz w:val="24"/>
                <w:szCs w:val="24"/>
                <w:lang w:eastAsia="es-PE"/>
              </w:rPr>
            </w:pPr>
          </w:p>
        </w:tc>
        <w:tc>
          <w:tcPr>
            <w:tcW w:w="0" w:type="auto"/>
            <w:vAlign w:val="center"/>
          </w:tcPr>
          <w:p w14:paraId="4A26A7FE">
            <w:pPr>
              <w:spacing w:after="0" w:line="240" w:lineRule="auto"/>
              <w:rPr>
                <w:rFonts w:ascii="Times New Roman" w:hAnsi="Times New Roman" w:eastAsia="Times New Roman" w:cs="Times New Roman"/>
                <w:sz w:val="24"/>
                <w:szCs w:val="24"/>
                <w:lang w:eastAsia="es-PE"/>
              </w:rPr>
            </w:pPr>
          </w:p>
        </w:tc>
      </w:tr>
      <w:tr w14:paraId="27CF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585EFFD">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Software estadístico (SPSS, Atlas.ti, etc.)</w:t>
            </w:r>
          </w:p>
        </w:tc>
        <w:tc>
          <w:tcPr>
            <w:tcW w:w="0" w:type="auto"/>
            <w:vAlign w:val="center"/>
          </w:tcPr>
          <w:p w14:paraId="5E54BBB0">
            <w:pPr>
              <w:spacing w:after="0" w:line="240" w:lineRule="auto"/>
              <w:rPr>
                <w:rFonts w:ascii="Times New Roman" w:hAnsi="Times New Roman" w:eastAsia="Times New Roman" w:cs="Times New Roman"/>
                <w:sz w:val="24"/>
                <w:szCs w:val="24"/>
                <w:lang w:eastAsia="es-PE"/>
              </w:rPr>
            </w:pPr>
          </w:p>
        </w:tc>
        <w:tc>
          <w:tcPr>
            <w:tcW w:w="0" w:type="auto"/>
            <w:vAlign w:val="center"/>
          </w:tcPr>
          <w:p w14:paraId="73B135A9">
            <w:pPr>
              <w:spacing w:after="0" w:line="240" w:lineRule="auto"/>
              <w:rPr>
                <w:rFonts w:ascii="Times New Roman" w:hAnsi="Times New Roman" w:eastAsia="Times New Roman" w:cs="Times New Roman"/>
                <w:sz w:val="24"/>
                <w:szCs w:val="24"/>
                <w:lang w:eastAsia="es-PE"/>
              </w:rPr>
            </w:pPr>
          </w:p>
        </w:tc>
        <w:tc>
          <w:tcPr>
            <w:tcW w:w="1448" w:type="dxa"/>
            <w:vAlign w:val="center"/>
          </w:tcPr>
          <w:p w14:paraId="706495B8">
            <w:pPr>
              <w:spacing w:after="0" w:line="240" w:lineRule="auto"/>
              <w:rPr>
                <w:rFonts w:ascii="Times New Roman" w:hAnsi="Times New Roman" w:eastAsia="Times New Roman" w:cs="Times New Roman"/>
                <w:sz w:val="24"/>
                <w:szCs w:val="24"/>
                <w:lang w:eastAsia="es-PE"/>
              </w:rPr>
            </w:pPr>
          </w:p>
        </w:tc>
        <w:tc>
          <w:tcPr>
            <w:tcW w:w="0" w:type="auto"/>
            <w:vAlign w:val="center"/>
          </w:tcPr>
          <w:p w14:paraId="5DD0A176">
            <w:pPr>
              <w:spacing w:after="0" w:line="240" w:lineRule="auto"/>
              <w:rPr>
                <w:rFonts w:ascii="Times New Roman" w:hAnsi="Times New Roman" w:eastAsia="Times New Roman" w:cs="Times New Roman"/>
                <w:sz w:val="24"/>
                <w:szCs w:val="24"/>
                <w:lang w:eastAsia="es-PE"/>
              </w:rPr>
            </w:pPr>
          </w:p>
        </w:tc>
      </w:tr>
      <w:tr w14:paraId="2986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05F1148">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Apoyo externo en análisis (si aplica)</w:t>
            </w:r>
          </w:p>
        </w:tc>
        <w:tc>
          <w:tcPr>
            <w:tcW w:w="0" w:type="auto"/>
            <w:vAlign w:val="center"/>
          </w:tcPr>
          <w:p w14:paraId="6A26D770">
            <w:pPr>
              <w:spacing w:after="0" w:line="240" w:lineRule="auto"/>
              <w:rPr>
                <w:rFonts w:ascii="Times New Roman" w:hAnsi="Times New Roman" w:eastAsia="Times New Roman" w:cs="Times New Roman"/>
                <w:sz w:val="24"/>
                <w:szCs w:val="24"/>
                <w:lang w:eastAsia="es-PE"/>
              </w:rPr>
            </w:pPr>
          </w:p>
        </w:tc>
        <w:tc>
          <w:tcPr>
            <w:tcW w:w="0" w:type="auto"/>
            <w:vAlign w:val="center"/>
          </w:tcPr>
          <w:p w14:paraId="6F23CD2F">
            <w:pPr>
              <w:spacing w:after="0" w:line="240" w:lineRule="auto"/>
              <w:rPr>
                <w:rFonts w:ascii="Times New Roman" w:hAnsi="Times New Roman" w:eastAsia="Times New Roman" w:cs="Times New Roman"/>
                <w:sz w:val="24"/>
                <w:szCs w:val="24"/>
                <w:lang w:eastAsia="es-PE"/>
              </w:rPr>
            </w:pPr>
          </w:p>
        </w:tc>
        <w:tc>
          <w:tcPr>
            <w:tcW w:w="1448" w:type="dxa"/>
            <w:vAlign w:val="center"/>
          </w:tcPr>
          <w:p w14:paraId="4B837AAF">
            <w:pPr>
              <w:spacing w:after="0" w:line="240" w:lineRule="auto"/>
              <w:rPr>
                <w:rFonts w:ascii="Times New Roman" w:hAnsi="Times New Roman" w:eastAsia="Times New Roman" w:cs="Times New Roman"/>
                <w:sz w:val="24"/>
                <w:szCs w:val="24"/>
                <w:lang w:eastAsia="es-PE"/>
              </w:rPr>
            </w:pPr>
          </w:p>
        </w:tc>
        <w:tc>
          <w:tcPr>
            <w:tcW w:w="0" w:type="auto"/>
            <w:vAlign w:val="center"/>
          </w:tcPr>
          <w:p w14:paraId="0E067A19">
            <w:pPr>
              <w:spacing w:after="0" w:line="240" w:lineRule="auto"/>
              <w:rPr>
                <w:rFonts w:ascii="Times New Roman" w:hAnsi="Times New Roman" w:eastAsia="Times New Roman" w:cs="Times New Roman"/>
                <w:sz w:val="24"/>
                <w:szCs w:val="24"/>
                <w:lang w:eastAsia="es-PE"/>
              </w:rPr>
            </w:pPr>
          </w:p>
        </w:tc>
      </w:tr>
      <w:tr w14:paraId="15A8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1B998ED">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Subtotal 3</w:t>
            </w:r>
          </w:p>
        </w:tc>
        <w:tc>
          <w:tcPr>
            <w:tcW w:w="0" w:type="auto"/>
            <w:vAlign w:val="center"/>
          </w:tcPr>
          <w:p w14:paraId="382C7EA3">
            <w:pPr>
              <w:spacing w:after="0" w:line="240" w:lineRule="auto"/>
              <w:rPr>
                <w:rFonts w:ascii="Times New Roman" w:hAnsi="Times New Roman" w:eastAsia="Times New Roman" w:cs="Times New Roman"/>
                <w:sz w:val="24"/>
                <w:szCs w:val="24"/>
                <w:lang w:eastAsia="es-PE"/>
              </w:rPr>
            </w:pPr>
          </w:p>
        </w:tc>
        <w:tc>
          <w:tcPr>
            <w:tcW w:w="0" w:type="auto"/>
            <w:vAlign w:val="center"/>
          </w:tcPr>
          <w:p w14:paraId="1E02F215">
            <w:pPr>
              <w:spacing w:after="0" w:line="240" w:lineRule="auto"/>
              <w:rPr>
                <w:rFonts w:ascii="Times New Roman" w:hAnsi="Times New Roman" w:eastAsia="Times New Roman" w:cs="Times New Roman"/>
                <w:sz w:val="24"/>
                <w:szCs w:val="24"/>
                <w:lang w:eastAsia="es-PE"/>
              </w:rPr>
            </w:pPr>
          </w:p>
        </w:tc>
        <w:tc>
          <w:tcPr>
            <w:tcW w:w="1448" w:type="dxa"/>
            <w:vAlign w:val="center"/>
          </w:tcPr>
          <w:p w14:paraId="720DD250">
            <w:pPr>
              <w:spacing w:after="0" w:line="240" w:lineRule="auto"/>
              <w:rPr>
                <w:rFonts w:ascii="Times New Roman" w:hAnsi="Times New Roman" w:eastAsia="Times New Roman" w:cs="Times New Roman"/>
                <w:sz w:val="24"/>
                <w:szCs w:val="24"/>
                <w:lang w:eastAsia="es-PE"/>
              </w:rPr>
            </w:pPr>
          </w:p>
        </w:tc>
        <w:tc>
          <w:tcPr>
            <w:tcW w:w="0" w:type="auto"/>
            <w:vAlign w:val="center"/>
          </w:tcPr>
          <w:p w14:paraId="174A3A3B">
            <w:pPr>
              <w:spacing w:after="0" w:line="240" w:lineRule="auto"/>
              <w:rPr>
                <w:rFonts w:ascii="Times New Roman" w:hAnsi="Times New Roman" w:eastAsia="Times New Roman" w:cs="Times New Roman"/>
                <w:sz w:val="24"/>
                <w:szCs w:val="24"/>
                <w:lang w:eastAsia="es-PE"/>
              </w:rPr>
            </w:pPr>
          </w:p>
        </w:tc>
      </w:tr>
      <w:tr w14:paraId="01D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1A69C2A">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4. Otros (misceláneos / imprevistos)</w:t>
            </w:r>
          </w:p>
        </w:tc>
        <w:tc>
          <w:tcPr>
            <w:tcW w:w="0" w:type="auto"/>
            <w:vAlign w:val="center"/>
          </w:tcPr>
          <w:p w14:paraId="6FC1A689">
            <w:pPr>
              <w:spacing w:after="0" w:line="240" w:lineRule="auto"/>
              <w:rPr>
                <w:rFonts w:ascii="Times New Roman" w:hAnsi="Times New Roman" w:eastAsia="Times New Roman" w:cs="Times New Roman"/>
                <w:sz w:val="24"/>
                <w:szCs w:val="24"/>
                <w:lang w:eastAsia="es-PE"/>
              </w:rPr>
            </w:pPr>
          </w:p>
        </w:tc>
        <w:tc>
          <w:tcPr>
            <w:tcW w:w="0" w:type="auto"/>
            <w:vAlign w:val="center"/>
          </w:tcPr>
          <w:p w14:paraId="731EC736">
            <w:pPr>
              <w:spacing w:after="0" w:line="240" w:lineRule="auto"/>
              <w:rPr>
                <w:rFonts w:ascii="Times New Roman" w:hAnsi="Times New Roman" w:eastAsia="Times New Roman" w:cs="Times New Roman"/>
                <w:sz w:val="24"/>
                <w:szCs w:val="24"/>
                <w:lang w:eastAsia="es-PE"/>
              </w:rPr>
            </w:pPr>
          </w:p>
        </w:tc>
        <w:tc>
          <w:tcPr>
            <w:tcW w:w="1448" w:type="dxa"/>
            <w:vAlign w:val="center"/>
          </w:tcPr>
          <w:p w14:paraId="7ECD4824">
            <w:pPr>
              <w:spacing w:after="0" w:line="240" w:lineRule="auto"/>
              <w:rPr>
                <w:rFonts w:ascii="Times New Roman" w:hAnsi="Times New Roman" w:eastAsia="Times New Roman" w:cs="Times New Roman"/>
                <w:sz w:val="24"/>
                <w:szCs w:val="24"/>
                <w:lang w:eastAsia="es-PE"/>
              </w:rPr>
            </w:pPr>
          </w:p>
        </w:tc>
        <w:tc>
          <w:tcPr>
            <w:tcW w:w="0" w:type="auto"/>
            <w:vAlign w:val="center"/>
          </w:tcPr>
          <w:p w14:paraId="24559214">
            <w:pPr>
              <w:spacing w:after="0" w:line="240" w:lineRule="auto"/>
              <w:rPr>
                <w:rFonts w:ascii="Times New Roman" w:hAnsi="Times New Roman" w:eastAsia="Times New Roman" w:cs="Times New Roman"/>
                <w:sz w:val="24"/>
                <w:szCs w:val="24"/>
                <w:lang w:eastAsia="es-PE"/>
              </w:rPr>
            </w:pPr>
          </w:p>
        </w:tc>
      </w:tr>
      <w:tr w14:paraId="095B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8A3FB47">
            <w:pPr>
              <w:spacing w:after="0" w:line="240" w:lineRule="auto"/>
              <w:rPr>
                <w:rFonts w:ascii="Times New Roman" w:hAnsi="Times New Roman" w:eastAsia="Times New Roman" w:cs="Times New Roman"/>
                <w:sz w:val="24"/>
                <w:szCs w:val="24"/>
                <w:lang w:eastAsia="es-PE"/>
              </w:rPr>
            </w:pPr>
            <w:r>
              <w:rPr>
                <w:rFonts w:ascii="Times New Roman" w:hAnsi="Times New Roman" w:eastAsia="Times New Roman" w:cs="Times New Roman"/>
                <w:b/>
                <w:bCs/>
                <w:sz w:val="24"/>
                <w:szCs w:val="24"/>
                <w:lang w:eastAsia="es-PE"/>
              </w:rPr>
              <w:t>TOTAL GENERAL</w:t>
            </w:r>
          </w:p>
        </w:tc>
        <w:tc>
          <w:tcPr>
            <w:tcW w:w="0" w:type="auto"/>
            <w:vAlign w:val="center"/>
          </w:tcPr>
          <w:p w14:paraId="75EBB4E0">
            <w:pPr>
              <w:spacing w:after="0" w:line="240" w:lineRule="auto"/>
              <w:rPr>
                <w:rFonts w:ascii="Times New Roman" w:hAnsi="Times New Roman" w:eastAsia="Times New Roman" w:cs="Times New Roman"/>
                <w:sz w:val="24"/>
                <w:szCs w:val="24"/>
                <w:lang w:eastAsia="es-PE"/>
              </w:rPr>
            </w:pPr>
          </w:p>
        </w:tc>
        <w:tc>
          <w:tcPr>
            <w:tcW w:w="0" w:type="auto"/>
            <w:vAlign w:val="center"/>
          </w:tcPr>
          <w:p w14:paraId="6E86DD4C">
            <w:pPr>
              <w:spacing w:after="0" w:line="240" w:lineRule="auto"/>
              <w:rPr>
                <w:rFonts w:ascii="Times New Roman" w:hAnsi="Times New Roman" w:eastAsia="Times New Roman" w:cs="Times New Roman"/>
                <w:sz w:val="24"/>
                <w:szCs w:val="24"/>
                <w:lang w:eastAsia="es-PE"/>
              </w:rPr>
            </w:pPr>
          </w:p>
        </w:tc>
        <w:tc>
          <w:tcPr>
            <w:tcW w:w="1448" w:type="dxa"/>
            <w:vAlign w:val="center"/>
          </w:tcPr>
          <w:p w14:paraId="46E4AA6A">
            <w:pPr>
              <w:spacing w:after="0" w:line="240" w:lineRule="auto"/>
              <w:rPr>
                <w:rFonts w:ascii="Times New Roman" w:hAnsi="Times New Roman" w:eastAsia="Times New Roman" w:cs="Times New Roman"/>
                <w:sz w:val="24"/>
                <w:szCs w:val="24"/>
                <w:lang w:eastAsia="es-PE"/>
              </w:rPr>
            </w:pPr>
          </w:p>
        </w:tc>
        <w:tc>
          <w:tcPr>
            <w:tcW w:w="0" w:type="auto"/>
            <w:vAlign w:val="center"/>
          </w:tcPr>
          <w:p w14:paraId="4D6A7D72">
            <w:pPr>
              <w:spacing w:after="0" w:line="240" w:lineRule="auto"/>
              <w:rPr>
                <w:rFonts w:ascii="Times New Roman" w:hAnsi="Times New Roman" w:eastAsia="Times New Roman" w:cs="Times New Roman"/>
                <w:sz w:val="24"/>
                <w:szCs w:val="24"/>
                <w:lang w:eastAsia="es-PE"/>
              </w:rPr>
            </w:pPr>
          </w:p>
        </w:tc>
      </w:tr>
    </w:tbl>
    <w:p w14:paraId="6C8D89E8">
      <w:pPr>
        <w:pStyle w:val="58"/>
        <w:numPr>
          <w:ilvl w:val="0"/>
          <w:numId w:val="0"/>
        </w:numPr>
        <w:spacing w:after="0" w:line="360" w:lineRule="auto"/>
        <w:jc w:val="both"/>
        <w:outlineLvl w:val="1"/>
      </w:pPr>
    </w:p>
    <w:p w14:paraId="2EFD077F">
      <w:pPr>
        <w:pStyle w:val="58"/>
        <w:numPr>
          <w:ilvl w:val="0"/>
          <w:numId w:val="0"/>
        </w:numPr>
        <w:spacing w:after="0" w:line="360" w:lineRule="auto"/>
        <w:ind w:left="720" w:hanging="360"/>
        <w:jc w:val="both"/>
        <w:outlineLvl w:val="1"/>
      </w:pPr>
    </w:p>
    <w:p w14:paraId="7F70D74E">
      <w:pPr>
        <w:pStyle w:val="58"/>
        <w:numPr>
          <w:ilvl w:val="0"/>
          <w:numId w:val="0"/>
        </w:numPr>
        <w:spacing w:after="0" w:line="360" w:lineRule="auto"/>
        <w:ind w:left="720" w:hanging="360"/>
        <w:jc w:val="both"/>
        <w:outlineLvl w:val="1"/>
      </w:pPr>
    </w:p>
    <w:p w14:paraId="7B70B824">
      <w:pPr>
        <w:pStyle w:val="58"/>
        <w:numPr>
          <w:ilvl w:val="0"/>
          <w:numId w:val="0"/>
        </w:numPr>
        <w:spacing w:after="0" w:line="360" w:lineRule="auto"/>
        <w:ind w:left="720" w:hanging="360"/>
        <w:jc w:val="both"/>
        <w:outlineLvl w:val="1"/>
      </w:pPr>
    </w:p>
    <w:p w14:paraId="3CD07C21">
      <w:pPr>
        <w:pStyle w:val="58"/>
        <w:numPr>
          <w:ilvl w:val="0"/>
          <w:numId w:val="0"/>
        </w:numPr>
        <w:spacing w:after="0" w:line="360" w:lineRule="auto"/>
        <w:ind w:left="720" w:hanging="360"/>
        <w:jc w:val="both"/>
        <w:outlineLvl w:val="1"/>
      </w:pPr>
    </w:p>
    <w:p w14:paraId="0B205FB4">
      <w:pPr>
        <w:pStyle w:val="58"/>
        <w:numPr>
          <w:ilvl w:val="0"/>
          <w:numId w:val="0"/>
        </w:numPr>
        <w:spacing w:after="0" w:line="360" w:lineRule="auto"/>
        <w:ind w:left="720" w:hanging="360"/>
        <w:jc w:val="both"/>
        <w:outlineLvl w:val="1"/>
      </w:pPr>
    </w:p>
    <w:p w14:paraId="4C220BD2">
      <w:pPr>
        <w:pStyle w:val="58"/>
        <w:numPr>
          <w:ilvl w:val="0"/>
          <w:numId w:val="0"/>
        </w:numPr>
        <w:spacing w:after="0" w:line="360" w:lineRule="auto"/>
        <w:ind w:left="720" w:hanging="360"/>
        <w:jc w:val="both"/>
        <w:outlineLvl w:val="1"/>
      </w:pPr>
    </w:p>
    <w:p w14:paraId="65C24023">
      <w:pPr>
        <w:pStyle w:val="58"/>
        <w:numPr>
          <w:ilvl w:val="0"/>
          <w:numId w:val="0"/>
        </w:numPr>
        <w:spacing w:after="0" w:line="360" w:lineRule="auto"/>
        <w:ind w:left="720" w:hanging="360"/>
        <w:jc w:val="both"/>
        <w:outlineLvl w:val="1"/>
      </w:pPr>
    </w:p>
    <w:p w14:paraId="0130FB81">
      <w:pPr>
        <w:pStyle w:val="58"/>
        <w:numPr>
          <w:ilvl w:val="0"/>
          <w:numId w:val="0"/>
        </w:numPr>
        <w:spacing w:after="0" w:line="360" w:lineRule="auto"/>
        <w:ind w:left="720" w:hanging="360"/>
        <w:jc w:val="both"/>
        <w:outlineLvl w:val="1"/>
      </w:pPr>
    </w:p>
    <w:p w14:paraId="25ED091F">
      <w:pPr>
        <w:pStyle w:val="58"/>
        <w:numPr>
          <w:ilvl w:val="0"/>
          <w:numId w:val="0"/>
        </w:numPr>
        <w:spacing w:after="0" w:line="360" w:lineRule="auto"/>
        <w:ind w:left="720" w:hanging="360"/>
        <w:jc w:val="both"/>
        <w:outlineLvl w:val="1"/>
      </w:pPr>
    </w:p>
    <w:p w14:paraId="6D3CFFAE">
      <w:pPr>
        <w:pStyle w:val="58"/>
        <w:numPr>
          <w:ilvl w:val="0"/>
          <w:numId w:val="0"/>
        </w:numPr>
        <w:spacing w:after="0" w:line="360" w:lineRule="auto"/>
        <w:ind w:left="720" w:hanging="360"/>
        <w:jc w:val="both"/>
        <w:outlineLvl w:val="1"/>
      </w:pPr>
    </w:p>
    <w:p w14:paraId="46DA668C">
      <w:pPr>
        <w:pStyle w:val="58"/>
        <w:numPr>
          <w:ilvl w:val="0"/>
          <w:numId w:val="0"/>
        </w:numPr>
        <w:spacing w:after="0" w:line="360" w:lineRule="auto"/>
        <w:ind w:left="720" w:hanging="360"/>
        <w:jc w:val="both"/>
        <w:outlineLvl w:val="1"/>
      </w:pPr>
    </w:p>
    <w:p w14:paraId="5CF4FEDE">
      <w:pPr>
        <w:pStyle w:val="58"/>
        <w:numPr>
          <w:ilvl w:val="0"/>
          <w:numId w:val="0"/>
        </w:numPr>
        <w:spacing w:after="0" w:line="360" w:lineRule="auto"/>
        <w:ind w:left="720" w:hanging="360"/>
        <w:jc w:val="both"/>
        <w:outlineLvl w:val="1"/>
      </w:pPr>
    </w:p>
    <w:p w14:paraId="5A4CAD86">
      <w:pPr>
        <w:pStyle w:val="58"/>
        <w:numPr>
          <w:ilvl w:val="0"/>
          <w:numId w:val="0"/>
        </w:numPr>
        <w:spacing w:after="0" w:line="360" w:lineRule="auto"/>
        <w:ind w:left="720" w:hanging="360"/>
        <w:jc w:val="both"/>
        <w:outlineLvl w:val="1"/>
      </w:pPr>
    </w:p>
    <w:p w14:paraId="5DBC3434">
      <w:pPr>
        <w:pStyle w:val="58"/>
        <w:numPr>
          <w:ilvl w:val="0"/>
          <w:numId w:val="0"/>
        </w:numPr>
        <w:spacing w:after="0" w:line="360" w:lineRule="auto"/>
        <w:ind w:left="720" w:hanging="360"/>
        <w:jc w:val="both"/>
        <w:outlineLvl w:val="1"/>
      </w:pPr>
    </w:p>
    <w:p w14:paraId="40C126F0">
      <w:pPr>
        <w:pStyle w:val="58"/>
        <w:numPr>
          <w:ilvl w:val="0"/>
          <w:numId w:val="0"/>
        </w:numPr>
        <w:spacing w:after="0" w:line="360" w:lineRule="auto"/>
        <w:ind w:left="720" w:hanging="360"/>
        <w:jc w:val="both"/>
        <w:outlineLvl w:val="1"/>
      </w:pPr>
    </w:p>
    <w:p w14:paraId="12FDB81B">
      <w:pPr>
        <w:pStyle w:val="58"/>
        <w:numPr>
          <w:ilvl w:val="0"/>
          <w:numId w:val="0"/>
        </w:numPr>
        <w:spacing w:after="0" w:line="360" w:lineRule="auto"/>
        <w:ind w:left="720" w:hanging="360"/>
        <w:jc w:val="both"/>
        <w:outlineLvl w:val="1"/>
      </w:pPr>
    </w:p>
    <w:p w14:paraId="7FF92E5D">
      <w:pPr>
        <w:pStyle w:val="58"/>
        <w:numPr>
          <w:ilvl w:val="0"/>
          <w:numId w:val="0"/>
        </w:numPr>
        <w:spacing w:after="0" w:line="360" w:lineRule="auto"/>
        <w:ind w:left="720" w:hanging="360"/>
        <w:jc w:val="both"/>
        <w:outlineLvl w:val="1"/>
      </w:pPr>
    </w:p>
    <w:p w14:paraId="03588875">
      <w:pPr>
        <w:pStyle w:val="58"/>
        <w:numPr>
          <w:ilvl w:val="0"/>
          <w:numId w:val="0"/>
        </w:numPr>
        <w:spacing w:after="0" w:line="360" w:lineRule="auto"/>
        <w:ind w:left="720" w:hanging="360"/>
        <w:jc w:val="both"/>
        <w:outlineLvl w:val="1"/>
      </w:pPr>
    </w:p>
    <w:p w14:paraId="41291257">
      <w:pPr>
        <w:pStyle w:val="58"/>
        <w:numPr>
          <w:ilvl w:val="0"/>
          <w:numId w:val="0"/>
        </w:numPr>
        <w:spacing w:after="0" w:line="360" w:lineRule="auto"/>
        <w:ind w:left="720" w:hanging="360"/>
        <w:jc w:val="both"/>
        <w:outlineLvl w:val="1"/>
      </w:pPr>
    </w:p>
    <w:p w14:paraId="75662FAC">
      <w:pPr>
        <w:pStyle w:val="58"/>
        <w:numPr>
          <w:ilvl w:val="0"/>
          <w:numId w:val="0"/>
        </w:numPr>
        <w:spacing w:after="0" w:line="360" w:lineRule="auto"/>
        <w:ind w:left="720" w:hanging="360"/>
        <w:jc w:val="both"/>
        <w:outlineLvl w:val="1"/>
      </w:pPr>
    </w:p>
    <w:p w14:paraId="5D790D0F">
      <w:pPr>
        <w:pStyle w:val="58"/>
        <w:numPr>
          <w:ilvl w:val="0"/>
          <w:numId w:val="0"/>
        </w:numPr>
        <w:spacing w:after="0" w:line="360" w:lineRule="auto"/>
        <w:ind w:left="720" w:hanging="360"/>
        <w:jc w:val="both"/>
        <w:outlineLvl w:val="1"/>
      </w:pPr>
    </w:p>
    <w:p w14:paraId="6F259C4F">
      <w:pPr>
        <w:pStyle w:val="58"/>
        <w:numPr>
          <w:ilvl w:val="0"/>
          <w:numId w:val="0"/>
        </w:numPr>
        <w:spacing w:after="0" w:line="360" w:lineRule="auto"/>
        <w:ind w:left="720" w:hanging="360"/>
        <w:jc w:val="both"/>
        <w:outlineLvl w:val="1"/>
      </w:pPr>
    </w:p>
    <w:p w14:paraId="332D8BD4">
      <w:pPr>
        <w:pStyle w:val="58"/>
        <w:numPr>
          <w:ilvl w:val="0"/>
          <w:numId w:val="0"/>
        </w:numPr>
        <w:spacing w:after="0" w:line="360" w:lineRule="auto"/>
        <w:ind w:left="720" w:hanging="360"/>
        <w:jc w:val="both"/>
        <w:outlineLvl w:val="1"/>
      </w:pPr>
    </w:p>
    <w:p w14:paraId="1A38AEC3">
      <w:pPr>
        <w:pStyle w:val="58"/>
        <w:numPr>
          <w:ilvl w:val="0"/>
          <w:numId w:val="0"/>
        </w:numPr>
        <w:spacing w:after="0" w:line="360" w:lineRule="auto"/>
        <w:ind w:left="720" w:hanging="360"/>
        <w:jc w:val="both"/>
        <w:outlineLvl w:val="1"/>
      </w:pPr>
    </w:p>
    <w:p w14:paraId="60B01EC8">
      <w:pPr>
        <w:pStyle w:val="2"/>
        <w:jc w:val="center"/>
      </w:pPr>
      <w:bookmarkStart w:id="34" w:name="_Toc209697677"/>
      <w:r>
        <w:t>Referencias</w:t>
      </w:r>
      <w:bookmarkEnd w:id="34"/>
    </w:p>
    <w:p w14:paraId="6CB48A7F">
      <w:pPr>
        <w:rPr>
          <w:rFonts w:ascii="Times New Roman" w:hAnsi="Times New Roman" w:cs="Times New Roman"/>
          <w:sz w:val="24"/>
          <w:szCs w:val="24"/>
        </w:rPr>
      </w:pPr>
      <w:r>
        <w:rPr>
          <w:rFonts w:ascii="Times New Roman" w:hAnsi="Times New Roman" w:cs="Times New Roman"/>
          <w:sz w:val="24"/>
          <w:szCs w:val="24"/>
        </w:rPr>
        <w:t>En normativa APA 7. Según el siguiente ejemplo</w:t>
      </w:r>
    </w:p>
    <w:p w14:paraId="5774F843">
      <w:pPr>
        <w:pStyle w:val="71"/>
        <w:ind w:left="720" w:hanging="720"/>
        <w:jc w:val="both"/>
        <w:rPr>
          <w:rStyle w:val="17"/>
          <w:rFonts w:ascii="Times New Roman" w:hAnsi="Times New Roman" w:cs="Times New Roman"/>
          <w:sz w:val="24"/>
          <w:szCs w:val="24"/>
        </w:rPr>
      </w:pPr>
      <w:r>
        <w:rPr>
          <w:rFonts w:ascii="Times New Roman" w:hAnsi="Times New Roman" w:cs="Times New Roman"/>
          <w:sz w:val="24"/>
          <w:szCs w:val="24"/>
        </w:rPr>
        <w:t xml:space="preserve">Aparicio Molina, C., Sepúlveda López, F., Valverde Huincatripay, X., Cárdenas Merino, V., Contreras Sanzana, G., &amp; Valenzuela Ravanal, M. (2020). </w:t>
      </w:r>
      <w:r>
        <w:rPr>
          <w:rFonts w:ascii="Times New Roman" w:hAnsi="Times New Roman" w:cs="Times New Roman"/>
          <w:sz w:val="24"/>
          <w:szCs w:val="24"/>
          <w:lang w:val="en-US"/>
        </w:rPr>
        <w:t xml:space="preserve">Directive Leadership and Educational Change: An Analysis of a Collective School-University Experience. </w:t>
      </w:r>
      <w:r>
        <w:rPr>
          <w:rFonts w:ascii="Times New Roman" w:hAnsi="Times New Roman" w:cs="Times New Roman"/>
          <w:i/>
          <w:iCs/>
          <w:sz w:val="24"/>
          <w:szCs w:val="24"/>
        </w:rPr>
        <w:t>Páginas de Educación</w:t>
      </w:r>
      <w:r>
        <w:rPr>
          <w:rFonts w:ascii="Times New Roman" w:hAnsi="Times New Roman" w:cs="Times New Roman"/>
          <w:sz w:val="24"/>
          <w:szCs w:val="24"/>
        </w:rPr>
        <w:t xml:space="preserve">, 19-41. Obtenido de </w:t>
      </w:r>
      <w:r>
        <w:fldChar w:fldCharType="begin"/>
      </w:r>
      <w:r>
        <w:instrText xml:space="preserve"> HYPERLINK "https://doi.org/10.22235/pe.v13i1.1915" </w:instrText>
      </w:r>
      <w:r>
        <w:fldChar w:fldCharType="separate"/>
      </w:r>
      <w:r>
        <w:rPr>
          <w:rStyle w:val="17"/>
          <w:rFonts w:ascii="Times New Roman" w:hAnsi="Times New Roman" w:cs="Times New Roman"/>
          <w:sz w:val="24"/>
          <w:szCs w:val="24"/>
        </w:rPr>
        <w:t>https://doi.org/10.22235/pe.v13i1.1915</w:t>
      </w:r>
      <w:r>
        <w:rPr>
          <w:rStyle w:val="17"/>
          <w:rFonts w:ascii="Times New Roman" w:hAnsi="Times New Roman" w:cs="Times New Roman"/>
          <w:sz w:val="24"/>
          <w:szCs w:val="24"/>
        </w:rPr>
        <w:fldChar w:fldCharType="end"/>
      </w:r>
    </w:p>
    <w:p w14:paraId="35DDF6B4"/>
    <w:p w14:paraId="16F9E824"/>
    <w:p w14:paraId="41251686"/>
    <w:p w14:paraId="320AA9D4"/>
    <w:p w14:paraId="329BD6B2"/>
    <w:p w14:paraId="7131C35F"/>
    <w:p w14:paraId="2A7FA3A4"/>
    <w:p w14:paraId="3814995C"/>
    <w:p w14:paraId="0D6A452C"/>
    <w:p w14:paraId="070D12FA"/>
    <w:p w14:paraId="731A7BD9"/>
    <w:p w14:paraId="3CDEFF88"/>
    <w:p w14:paraId="65D0231B"/>
    <w:p w14:paraId="53B1B171"/>
    <w:p w14:paraId="4BB7883E"/>
    <w:p w14:paraId="2739A16B"/>
    <w:p w14:paraId="3CA66409"/>
    <w:p w14:paraId="22D833CB"/>
    <w:p w14:paraId="5F771315"/>
    <w:p w14:paraId="537F9BDF"/>
    <w:p w14:paraId="5F831756"/>
    <w:p w14:paraId="40E93935"/>
    <w:p w14:paraId="5090E70E"/>
    <w:p w14:paraId="76114B12"/>
    <w:p w14:paraId="13545FF9"/>
    <w:p w14:paraId="43A961AE"/>
    <w:p w14:paraId="5B94F033">
      <w:pPr>
        <w:pStyle w:val="2"/>
        <w:jc w:val="center"/>
        <w:sectPr>
          <w:type w:val="continuous"/>
          <w:pgSz w:w="11906" w:h="16838"/>
          <w:pgMar w:top="1440" w:right="1440" w:bottom="1440" w:left="1440" w:header="709" w:footer="709" w:gutter="0"/>
          <w:cols w:space="708" w:num="1"/>
          <w:docGrid w:linePitch="360" w:charSpace="0"/>
        </w:sectPr>
      </w:pPr>
    </w:p>
    <w:p w14:paraId="7180862E">
      <w:pPr>
        <w:pStyle w:val="2"/>
        <w:jc w:val="center"/>
      </w:pPr>
      <w:bookmarkStart w:id="35" w:name="_Toc209697678"/>
      <w:r>
        <w:t>Anexos</w:t>
      </w:r>
      <w:bookmarkEnd w:id="35"/>
    </w:p>
    <w:p w14:paraId="51743B46"/>
    <w:p w14:paraId="585A2884">
      <w:pPr>
        <w:pStyle w:val="58"/>
        <w:numPr>
          <w:ilvl w:val="0"/>
          <w:numId w:val="0"/>
        </w:numPr>
        <w:jc w:val="left"/>
        <w:rPr>
          <w:rFonts w:cs="Times New Roman"/>
          <w:szCs w:val="24"/>
        </w:rPr>
      </w:pPr>
      <w:r>
        <w:rPr>
          <w:rFonts w:cs="Times New Roman"/>
          <w:szCs w:val="24"/>
        </w:rPr>
        <w:t>Anexo 1. Instrumentos de recolección de datos</w:t>
      </w:r>
    </w:p>
    <w:p w14:paraId="15CF9051">
      <w:pPr>
        <w:pStyle w:val="58"/>
        <w:numPr>
          <w:ilvl w:val="0"/>
          <w:numId w:val="0"/>
        </w:numPr>
        <w:rPr>
          <w:rFonts w:cs="Times New Roman"/>
          <w:szCs w:val="24"/>
        </w:rPr>
      </w:pPr>
      <w:r>
        <w:rPr>
          <w:rFonts w:cs="Times New Roman"/>
          <w:szCs w:val="24"/>
        </w:rPr>
        <w:t>Cuestionario N°1</w:t>
      </w:r>
    </w:p>
    <w:p w14:paraId="6FF680F3">
      <w:pPr>
        <w:pStyle w:val="58"/>
        <w:numPr>
          <w:ilvl w:val="0"/>
          <w:numId w:val="0"/>
        </w:numPr>
        <w:jc w:val="both"/>
        <w:rPr>
          <w:rFonts w:cs="Times New Roman"/>
          <w:b w:val="0"/>
          <w:bCs/>
          <w:szCs w:val="24"/>
        </w:rPr>
      </w:pPr>
      <w:r>
        <w:rPr>
          <w:rFonts w:cs="Times New Roman"/>
          <w:b w:val="0"/>
          <w:bCs/>
          <w:szCs w:val="24"/>
        </w:rPr>
        <w:t>El presente cuestionario, tiene como finalidad recoger la opinión del personal jerárquico, coordinadores, personal docente, administrativo y asistentes de taller, sobre el tipo de liderazgo que ejerce el director general de un Instituto de Educación Superior de Mollendo-Arequipa, 2024.</w:t>
      </w:r>
    </w:p>
    <w:p w14:paraId="5EBDE216">
      <w:pPr>
        <w:pStyle w:val="58"/>
        <w:numPr>
          <w:ilvl w:val="0"/>
          <w:numId w:val="0"/>
        </w:numPr>
        <w:jc w:val="both"/>
        <w:rPr>
          <w:rFonts w:cs="Times New Roman"/>
          <w:szCs w:val="24"/>
        </w:rPr>
      </w:pPr>
      <w:r>
        <w:rPr>
          <w:rFonts w:cs="Times New Roman"/>
          <w:szCs w:val="24"/>
        </w:rPr>
        <w:t>Instrucciones:</w:t>
      </w:r>
    </w:p>
    <w:p w14:paraId="359750EA">
      <w:pPr>
        <w:pStyle w:val="58"/>
        <w:numPr>
          <w:ilvl w:val="0"/>
          <w:numId w:val="0"/>
        </w:numPr>
        <w:jc w:val="both"/>
        <w:rPr>
          <w:rFonts w:cs="Times New Roman"/>
          <w:b w:val="0"/>
          <w:bCs/>
          <w:szCs w:val="24"/>
        </w:rPr>
      </w:pPr>
      <w:r>
        <w:rPr>
          <w:rFonts w:cs="Times New Roman"/>
          <w:b w:val="0"/>
          <w:bCs/>
          <w:szCs w:val="24"/>
        </w:rPr>
        <w:t>Se deja en claro que la información consignada es totalmente anónima. Lea las siguientes afirmaciones, y luego elija una sola opción y marque con sinceridad con un aspa (X), donde:</w:t>
      </w:r>
    </w:p>
    <w:tbl>
      <w:tblPr>
        <w:tblStyle w:val="32"/>
        <w:tblpPr w:leftFromText="141" w:rightFromText="141" w:vertAnchor="text" w:horzAnchor="margin" w:tblpY="355"/>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5"/>
        <w:gridCol w:w="1755"/>
        <w:gridCol w:w="1756"/>
        <w:gridCol w:w="1756"/>
      </w:tblGrid>
      <w:tr w14:paraId="2857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4077084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en desacuerdo</w:t>
            </w:r>
          </w:p>
        </w:tc>
        <w:tc>
          <w:tcPr>
            <w:tcW w:w="1755" w:type="dxa"/>
          </w:tcPr>
          <w:p w14:paraId="31860F9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En desacuerdo</w:t>
            </w:r>
          </w:p>
        </w:tc>
        <w:tc>
          <w:tcPr>
            <w:tcW w:w="1755" w:type="dxa"/>
          </w:tcPr>
          <w:p w14:paraId="7F10243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Indiferente</w:t>
            </w:r>
          </w:p>
        </w:tc>
        <w:tc>
          <w:tcPr>
            <w:tcW w:w="1756" w:type="dxa"/>
          </w:tcPr>
          <w:p w14:paraId="294A131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De acuerdo</w:t>
            </w:r>
          </w:p>
        </w:tc>
        <w:tc>
          <w:tcPr>
            <w:tcW w:w="1756" w:type="dxa"/>
          </w:tcPr>
          <w:p w14:paraId="19CB53B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de acuerdo</w:t>
            </w:r>
          </w:p>
        </w:tc>
      </w:tr>
      <w:tr w14:paraId="07F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3AD92DA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1755" w:type="dxa"/>
          </w:tcPr>
          <w:p w14:paraId="38BA439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1755" w:type="dxa"/>
          </w:tcPr>
          <w:p w14:paraId="5CBF56A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1756" w:type="dxa"/>
          </w:tcPr>
          <w:p w14:paraId="336C7FB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1756" w:type="dxa"/>
          </w:tcPr>
          <w:p w14:paraId="646B6B2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bl>
    <w:p w14:paraId="09080291">
      <w:pPr>
        <w:pStyle w:val="58"/>
        <w:numPr>
          <w:ilvl w:val="0"/>
          <w:numId w:val="0"/>
        </w:numPr>
        <w:jc w:val="left"/>
      </w:pPr>
    </w:p>
    <w:p w14:paraId="791D780C">
      <w:pPr>
        <w:pStyle w:val="58"/>
        <w:numPr>
          <w:ilvl w:val="0"/>
          <w:numId w:val="0"/>
        </w:numPr>
        <w:ind w:left="720"/>
      </w:pPr>
    </w:p>
    <w:tbl>
      <w:tblPr>
        <w:tblStyle w:val="32"/>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314"/>
        <w:gridCol w:w="567"/>
        <w:gridCol w:w="567"/>
        <w:gridCol w:w="567"/>
        <w:gridCol w:w="567"/>
        <w:gridCol w:w="581"/>
      </w:tblGrid>
      <w:tr w14:paraId="7C3A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vMerge w:val="restart"/>
          </w:tcPr>
          <w:p w14:paraId="27B6463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Nº</w:t>
            </w:r>
          </w:p>
        </w:tc>
        <w:tc>
          <w:tcPr>
            <w:tcW w:w="5314" w:type="dxa"/>
          </w:tcPr>
          <w:p w14:paraId="16AFF7F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Ítems</w:t>
            </w:r>
          </w:p>
        </w:tc>
        <w:tc>
          <w:tcPr>
            <w:tcW w:w="2849" w:type="dxa"/>
            <w:gridSpan w:val="5"/>
          </w:tcPr>
          <w:p w14:paraId="77C92FC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Valoración</w:t>
            </w:r>
          </w:p>
        </w:tc>
      </w:tr>
      <w:tr w14:paraId="29BD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vMerge w:val="continue"/>
          </w:tcPr>
          <w:p w14:paraId="70F4D8DD">
            <w:pPr>
              <w:spacing w:after="0" w:line="240" w:lineRule="atLeast"/>
              <w:jc w:val="center"/>
              <w:rPr>
                <w:rFonts w:eastAsia="Times New Roman" w:asciiTheme="minorHAnsi" w:hAnsiTheme="minorHAnsi" w:cstheme="minorHAnsi"/>
                <w:lang w:val="es-PE"/>
              </w:rPr>
            </w:pPr>
          </w:p>
        </w:tc>
        <w:tc>
          <w:tcPr>
            <w:tcW w:w="5314" w:type="dxa"/>
          </w:tcPr>
          <w:p w14:paraId="7C307FB5">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b/>
                <w:bCs/>
                <w:lang w:val="es-PE"/>
              </w:rPr>
              <w:t>Dimensión: Liderazgo técnico</w:t>
            </w:r>
          </w:p>
        </w:tc>
        <w:tc>
          <w:tcPr>
            <w:tcW w:w="567" w:type="dxa"/>
          </w:tcPr>
          <w:p w14:paraId="6BA0327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67" w:type="dxa"/>
          </w:tcPr>
          <w:p w14:paraId="7BBD1F3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67" w:type="dxa"/>
          </w:tcPr>
          <w:p w14:paraId="2162E03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67" w:type="dxa"/>
          </w:tcPr>
          <w:p w14:paraId="69414F9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81" w:type="dxa"/>
          </w:tcPr>
          <w:p w14:paraId="0998108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r w14:paraId="469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6A7EAAA">
            <w:pPr>
              <w:spacing w:after="0" w:line="240" w:lineRule="atLeast"/>
              <w:jc w:val="center"/>
              <w:rPr>
                <w:rFonts w:eastAsia="Times New Roman" w:asciiTheme="minorHAnsi" w:hAnsiTheme="minorHAnsi" w:cstheme="minorHAnsi"/>
                <w:lang w:val="es-PE"/>
              </w:rPr>
            </w:pPr>
          </w:p>
        </w:tc>
        <w:tc>
          <w:tcPr>
            <w:tcW w:w="5314" w:type="dxa"/>
          </w:tcPr>
          <w:p w14:paraId="22E285D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 -Participación</w:t>
            </w:r>
          </w:p>
        </w:tc>
        <w:tc>
          <w:tcPr>
            <w:tcW w:w="567" w:type="dxa"/>
          </w:tcPr>
          <w:p w14:paraId="6735CD0A">
            <w:pPr>
              <w:spacing w:after="0" w:line="240" w:lineRule="atLeast"/>
              <w:jc w:val="center"/>
              <w:rPr>
                <w:rFonts w:eastAsia="Times New Roman" w:asciiTheme="minorHAnsi" w:hAnsiTheme="minorHAnsi" w:cstheme="minorHAnsi"/>
                <w:lang w:val="es-PE"/>
              </w:rPr>
            </w:pPr>
          </w:p>
        </w:tc>
        <w:tc>
          <w:tcPr>
            <w:tcW w:w="567" w:type="dxa"/>
          </w:tcPr>
          <w:p w14:paraId="1607F877">
            <w:pPr>
              <w:spacing w:after="0" w:line="240" w:lineRule="atLeast"/>
              <w:jc w:val="center"/>
              <w:rPr>
                <w:rFonts w:eastAsia="Times New Roman" w:asciiTheme="minorHAnsi" w:hAnsiTheme="minorHAnsi" w:cstheme="minorHAnsi"/>
                <w:lang w:val="es-PE"/>
              </w:rPr>
            </w:pPr>
          </w:p>
        </w:tc>
        <w:tc>
          <w:tcPr>
            <w:tcW w:w="567" w:type="dxa"/>
          </w:tcPr>
          <w:p w14:paraId="4AD39C0F">
            <w:pPr>
              <w:spacing w:after="0" w:line="240" w:lineRule="atLeast"/>
              <w:jc w:val="center"/>
              <w:rPr>
                <w:rFonts w:eastAsia="Times New Roman" w:asciiTheme="minorHAnsi" w:hAnsiTheme="minorHAnsi" w:cstheme="minorHAnsi"/>
                <w:lang w:val="es-PE"/>
              </w:rPr>
            </w:pPr>
          </w:p>
        </w:tc>
        <w:tc>
          <w:tcPr>
            <w:tcW w:w="567" w:type="dxa"/>
          </w:tcPr>
          <w:p w14:paraId="3316D972">
            <w:pPr>
              <w:spacing w:after="0" w:line="240" w:lineRule="atLeast"/>
              <w:jc w:val="center"/>
              <w:rPr>
                <w:rFonts w:eastAsia="Times New Roman" w:asciiTheme="minorHAnsi" w:hAnsiTheme="minorHAnsi" w:cstheme="minorHAnsi"/>
                <w:lang w:val="es-PE"/>
              </w:rPr>
            </w:pPr>
          </w:p>
        </w:tc>
        <w:tc>
          <w:tcPr>
            <w:tcW w:w="581" w:type="dxa"/>
          </w:tcPr>
          <w:p w14:paraId="0EA0B6C5">
            <w:pPr>
              <w:spacing w:after="0" w:line="240" w:lineRule="atLeast"/>
              <w:jc w:val="center"/>
              <w:rPr>
                <w:rFonts w:eastAsia="Times New Roman" w:asciiTheme="minorHAnsi" w:hAnsiTheme="minorHAnsi" w:cstheme="minorHAnsi"/>
                <w:lang w:val="es-PE"/>
              </w:rPr>
            </w:pPr>
          </w:p>
        </w:tc>
      </w:tr>
      <w:tr w14:paraId="176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AEF2C9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314" w:type="dxa"/>
          </w:tcPr>
          <w:p w14:paraId="348E745F">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 xml:space="preserve">El director socializa estrategias para cada uno de los integrantes que forman parte de la comunidad educativa. </w:t>
            </w:r>
          </w:p>
        </w:tc>
        <w:tc>
          <w:tcPr>
            <w:tcW w:w="567" w:type="dxa"/>
          </w:tcPr>
          <w:p w14:paraId="58134058">
            <w:pPr>
              <w:spacing w:after="0" w:line="240" w:lineRule="atLeast"/>
              <w:jc w:val="center"/>
              <w:rPr>
                <w:rFonts w:eastAsia="Times New Roman" w:asciiTheme="minorHAnsi" w:hAnsiTheme="minorHAnsi" w:cstheme="minorHAnsi"/>
                <w:lang w:val="es-PE"/>
              </w:rPr>
            </w:pPr>
          </w:p>
        </w:tc>
        <w:tc>
          <w:tcPr>
            <w:tcW w:w="567" w:type="dxa"/>
          </w:tcPr>
          <w:p w14:paraId="75985605">
            <w:pPr>
              <w:spacing w:after="0" w:line="240" w:lineRule="atLeast"/>
              <w:jc w:val="center"/>
              <w:rPr>
                <w:rFonts w:eastAsia="Times New Roman" w:asciiTheme="minorHAnsi" w:hAnsiTheme="minorHAnsi" w:cstheme="minorHAnsi"/>
                <w:lang w:val="es-PE"/>
              </w:rPr>
            </w:pPr>
          </w:p>
        </w:tc>
        <w:tc>
          <w:tcPr>
            <w:tcW w:w="567" w:type="dxa"/>
          </w:tcPr>
          <w:p w14:paraId="7028E6CA">
            <w:pPr>
              <w:spacing w:after="0" w:line="240" w:lineRule="atLeast"/>
              <w:jc w:val="center"/>
              <w:rPr>
                <w:rFonts w:eastAsia="Times New Roman" w:asciiTheme="minorHAnsi" w:hAnsiTheme="minorHAnsi" w:cstheme="minorHAnsi"/>
                <w:lang w:val="es-PE"/>
              </w:rPr>
            </w:pPr>
          </w:p>
        </w:tc>
        <w:tc>
          <w:tcPr>
            <w:tcW w:w="567" w:type="dxa"/>
          </w:tcPr>
          <w:p w14:paraId="6C2ABFA7">
            <w:pPr>
              <w:spacing w:after="0" w:line="240" w:lineRule="atLeast"/>
              <w:jc w:val="center"/>
              <w:rPr>
                <w:rFonts w:eastAsia="Times New Roman" w:asciiTheme="minorHAnsi" w:hAnsiTheme="minorHAnsi" w:cstheme="minorHAnsi"/>
                <w:lang w:val="es-PE"/>
              </w:rPr>
            </w:pPr>
          </w:p>
        </w:tc>
        <w:tc>
          <w:tcPr>
            <w:tcW w:w="581" w:type="dxa"/>
          </w:tcPr>
          <w:p w14:paraId="3F0755A4">
            <w:pPr>
              <w:spacing w:after="0" w:line="240" w:lineRule="atLeast"/>
              <w:jc w:val="center"/>
              <w:rPr>
                <w:rFonts w:eastAsia="Times New Roman" w:asciiTheme="minorHAnsi" w:hAnsiTheme="minorHAnsi" w:cstheme="minorHAnsi"/>
                <w:lang w:val="es-PE"/>
              </w:rPr>
            </w:pPr>
          </w:p>
        </w:tc>
      </w:tr>
      <w:tr w14:paraId="3CF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5F0815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314" w:type="dxa"/>
          </w:tcPr>
          <w:p w14:paraId="069F581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suele estar ausente cuando surgen problemas importantes.</w:t>
            </w:r>
          </w:p>
        </w:tc>
        <w:tc>
          <w:tcPr>
            <w:tcW w:w="567" w:type="dxa"/>
          </w:tcPr>
          <w:p w14:paraId="2A03A155">
            <w:pPr>
              <w:spacing w:after="0" w:line="240" w:lineRule="atLeast"/>
              <w:jc w:val="center"/>
              <w:rPr>
                <w:rFonts w:eastAsia="Times New Roman" w:asciiTheme="minorHAnsi" w:hAnsiTheme="minorHAnsi" w:cstheme="minorHAnsi"/>
                <w:lang w:val="es-PE"/>
              </w:rPr>
            </w:pPr>
          </w:p>
        </w:tc>
        <w:tc>
          <w:tcPr>
            <w:tcW w:w="567" w:type="dxa"/>
          </w:tcPr>
          <w:p w14:paraId="68510315">
            <w:pPr>
              <w:spacing w:after="0" w:line="240" w:lineRule="atLeast"/>
              <w:jc w:val="center"/>
              <w:rPr>
                <w:rFonts w:eastAsia="Times New Roman" w:asciiTheme="minorHAnsi" w:hAnsiTheme="minorHAnsi" w:cstheme="minorHAnsi"/>
                <w:lang w:val="es-PE"/>
              </w:rPr>
            </w:pPr>
          </w:p>
        </w:tc>
        <w:tc>
          <w:tcPr>
            <w:tcW w:w="567" w:type="dxa"/>
          </w:tcPr>
          <w:p w14:paraId="06F0283B">
            <w:pPr>
              <w:spacing w:after="0" w:line="240" w:lineRule="atLeast"/>
              <w:jc w:val="center"/>
              <w:rPr>
                <w:rFonts w:eastAsia="Times New Roman" w:asciiTheme="minorHAnsi" w:hAnsiTheme="minorHAnsi" w:cstheme="minorHAnsi"/>
                <w:lang w:val="es-PE"/>
              </w:rPr>
            </w:pPr>
          </w:p>
        </w:tc>
        <w:tc>
          <w:tcPr>
            <w:tcW w:w="567" w:type="dxa"/>
          </w:tcPr>
          <w:p w14:paraId="46440C9E">
            <w:pPr>
              <w:spacing w:after="0" w:line="240" w:lineRule="atLeast"/>
              <w:jc w:val="center"/>
              <w:rPr>
                <w:rFonts w:eastAsia="Times New Roman" w:asciiTheme="minorHAnsi" w:hAnsiTheme="minorHAnsi" w:cstheme="minorHAnsi"/>
                <w:lang w:val="es-PE"/>
              </w:rPr>
            </w:pPr>
          </w:p>
        </w:tc>
        <w:tc>
          <w:tcPr>
            <w:tcW w:w="581" w:type="dxa"/>
          </w:tcPr>
          <w:p w14:paraId="3BA4D12E">
            <w:pPr>
              <w:spacing w:after="0" w:line="240" w:lineRule="atLeast"/>
              <w:jc w:val="center"/>
              <w:rPr>
                <w:rFonts w:eastAsia="Times New Roman" w:asciiTheme="minorHAnsi" w:hAnsiTheme="minorHAnsi" w:cstheme="minorHAnsi"/>
                <w:lang w:val="es-PE"/>
              </w:rPr>
            </w:pPr>
          </w:p>
        </w:tc>
      </w:tr>
      <w:tr w14:paraId="390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148511E">
            <w:pPr>
              <w:spacing w:after="0" w:line="240" w:lineRule="atLeast"/>
              <w:jc w:val="center"/>
              <w:rPr>
                <w:rFonts w:eastAsia="Times New Roman" w:asciiTheme="minorHAnsi" w:hAnsiTheme="minorHAnsi" w:cstheme="minorHAnsi"/>
                <w:lang w:val="es-PE"/>
              </w:rPr>
            </w:pPr>
          </w:p>
        </w:tc>
        <w:tc>
          <w:tcPr>
            <w:tcW w:w="5314" w:type="dxa"/>
          </w:tcPr>
          <w:p w14:paraId="5E5CD2EC">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Indicador-Coordinación</w:t>
            </w:r>
          </w:p>
        </w:tc>
        <w:tc>
          <w:tcPr>
            <w:tcW w:w="567" w:type="dxa"/>
          </w:tcPr>
          <w:p w14:paraId="2A149E93">
            <w:pPr>
              <w:spacing w:after="0" w:line="240" w:lineRule="atLeast"/>
              <w:jc w:val="center"/>
              <w:rPr>
                <w:rFonts w:eastAsia="Times New Roman" w:asciiTheme="minorHAnsi" w:hAnsiTheme="minorHAnsi" w:cstheme="minorHAnsi"/>
                <w:lang w:val="es-PE"/>
              </w:rPr>
            </w:pPr>
          </w:p>
        </w:tc>
        <w:tc>
          <w:tcPr>
            <w:tcW w:w="567" w:type="dxa"/>
          </w:tcPr>
          <w:p w14:paraId="74142406">
            <w:pPr>
              <w:spacing w:after="0" w:line="240" w:lineRule="atLeast"/>
              <w:jc w:val="center"/>
              <w:rPr>
                <w:rFonts w:eastAsia="Times New Roman" w:asciiTheme="minorHAnsi" w:hAnsiTheme="minorHAnsi" w:cstheme="minorHAnsi"/>
                <w:lang w:val="es-PE"/>
              </w:rPr>
            </w:pPr>
          </w:p>
        </w:tc>
        <w:tc>
          <w:tcPr>
            <w:tcW w:w="567" w:type="dxa"/>
          </w:tcPr>
          <w:p w14:paraId="43B6E3FB">
            <w:pPr>
              <w:spacing w:after="0" w:line="240" w:lineRule="atLeast"/>
              <w:jc w:val="center"/>
              <w:rPr>
                <w:rFonts w:eastAsia="Times New Roman" w:asciiTheme="minorHAnsi" w:hAnsiTheme="minorHAnsi" w:cstheme="minorHAnsi"/>
                <w:lang w:val="es-PE"/>
              </w:rPr>
            </w:pPr>
          </w:p>
        </w:tc>
        <w:tc>
          <w:tcPr>
            <w:tcW w:w="567" w:type="dxa"/>
          </w:tcPr>
          <w:p w14:paraId="5A54D9F1">
            <w:pPr>
              <w:spacing w:after="0" w:line="240" w:lineRule="atLeast"/>
              <w:jc w:val="center"/>
              <w:rPr>
                <w:rFonts w:eastAsia="Times New Roman" w:asciiTheme="minorHAnsi" w:hAnsiTheme="minorHAnsi" w:cstheme="minorHAnsi"/>
                <w:lang w:val="es-PE"/>
              </w:rPr>
            </w:pPr>
          </w:p>
        </w:tc>
        <w:tc>
          <w:tcPr>
            <w:tcW w:w="581" w:type="dxa"/>
          </w:tcPr>
          <w:p w14:paraId="0439D084">
            <w:pPr>
              <w:spacing w:after="0" w:line="240" w:lineRule="atLeast"/>
              <w:jc w:val="center"/>
              <w:rPr>
                <w:rFonts w:eastAsia="Times New Roman" w:asciiTheme="minorHAnsi" w:hAnsiTheme="minorHAnsi" w:cstheme="minorHAnsi"/>
                <w:lang w:val="es-PE"/>
              </w:rPr>
            </w:pPr>
          </w:p>
        </w:tc>
      </w:tr>
      <w:tr w14:paraId="6A3E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6D89B5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314" w:type="dxa"/>
          </w:tcPr>
          <w:p w14:paraId="6ECD94B4">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aclara y especifica las responsabilidades de cada uno de los integrantes, para lograr los objetivos propuestos.</w:t>
            </w:r>
          </w:p>
        </w:tc>
        <w:tc>
          <w:tcPr>
            <w:tcW w:w="567" w:type="dxa"/>
          </w:tcPr>
          <w:p w14:paraId="5FCEADB5">
            <w:pPr>
              <w:spacing w:after="0" w:line="240" w:lineRule="atLeast"/>
              <w:jc w:val="center"/>
              <w:rPr>
                <w:rFonts w:eastAsia="Times New Roman" w:asciiTheme="minorHAnsi" w:hAnsiTheme="minorHAnsi" w:cstheme="minorHAnsi"/>
                <w:lang w:val="es-PE"/>
              </w:rPr>
            </w:pPr>
          </w:p>
        </w:tc>
        <w:tc>
          <w:tcPr>
            <w:tcW w:w="567" w:type="dxa"/>
          </w:tcPr>
          <w:p w14:paraId="16EADD63">
            <w:pPr>
              <w:spacing w:after="0" w:line="240" w:lineRule="atLeast"/>
              <w:jc w:val="center"/>
              <w:rPr>
                <w:rFonts w:eastAsia="Times New Roman" w:asciiTheme="minorHAnsi" w:hAnsiTheme="minorHAnsi" w:cstheme="minorHAnsi"/>
                <w:lang w:val="es-PE"/>
              </w:rPr>
            </w:pPr>
          </w:p>
        </w:tc>
        <w:tc>
          <w:tcPr>
            <w:tcW w:w="567" w:type="dxa"/>
          </w:tcPr>
          <w:p w14:paraId="4B3BD044">
            <w:pPr>
              <w:spacing w:after="0" w:line="240" w:lineRule="atLeast"/>
              <w:jc w:val="center"/>
              <w:rPr>
                <w:rFonts w:eastAsia="Times New Roman" w:asciiTheme="minorHAnsi" w:hAnsiTheme="minorHAnsi" w:cstheme="minorHAnsi"/>
                <w:lang w:val="es-PE"/>
              </w:rPr>
            </w:pPr>
          </w:p>
        </w:tc>
        <w:tc>
          <w:tcPr>
            <w:tcW w:w="567" w:type="dxa"/>
          </w:tcPr>
          <w:p w14:paraId="50B1AE79">
            <w:pPr>
              <w:spacing w:after="0" w:line="240" w:lineRule="atLeast"/>
              <w:jc w:val="center"/>
              <w:rPr>
                <w:rFonts w:eastAsia="Times New Roman" w:asciiTheme="minorHAnsi" w:hAnsiTheme="minorHAnsi" w:cstheme="minorHAnsi"/>
                <w:lang w:val="es-PE"/>
              </w:rPr>
            </w:pPr>
          </w:p>
        </w:tc>
        <w:tc>
          <w:tcPr>
            <w:tcW w:w="581" w:type="dxa"/>
          </w:tcPr>
          <w:p w14:paraId="4B7F35C4">
            <w:pPr>
              <w:spacing w:after="0" w:line="240" w:lineRule="atLeast"/>
              <w:jc w:val="center"/>
              <w:rPr>
                <w:rFonts w:eastAsia="Times New Roman" w:asciiTheme="minorHAnsi" w:hAnsiTheme="minorHAnsi" w:cstheme="minorHAnsi"/>
                <w:lang w:val="es-PE"/>
              </w:rPr>
            </w:pPr>
          </w:p>
        </w:tc>
      </w:tr>
      <w:tr w14:paraId="351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C3E2E3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314" w:type="dxa"/>
          </w:tcPr>
          <w:p w14:paraId="78812F54">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sugiere nuevas formas de hacer el trabajo.</w:t>
            </w:r>
          </w:p>
        </w:tc>
        <w:tc>
          <w:tcPr>
            <w:tcW w:w="567" w:type="dxa"/>
          </w:tcPr>
          <w:p w14:paraId="0F01A0E1">
            <w:pPr>
              <w:spacing w:after="0" w:line="240" w:lineRule="atLeast"/>
              <w:jc w:val="center"/>
              <w:rPr>
                <w:rFonts w:eastAsia="Times New Roman" w:asciiTheme="minorHAnsi" w:hAnsiTheme="minorHAnsi" w:cstheme="minorHAnsi"/>
                <w:lang w:val="es-PE"/>
              </w:rPr>
            </w:pPr>
          </w:p>
        </w:tc>
        <w:tc>
          <w:tcPr>
            <w:tcW w:w="567" w:type="dxa"/>
          </w:tcPr>
          <w:p w14:paraId="4C8598DA">
            <w:pPr>
              <w:spacing w:after="0" w:line="240" w:lineRule="atLeast"/>
              <w:jc w:val="center"/>
              <w:rPr>
                <w:rFonts w:eastAsia="Times New Roman" w:asciiTheme="minorHAnsi" w:hAnsiTheme="minorHAnsi" w:cstheme="minorHAnsi"/>
                <w:lang w:val="es-PE"/>
              </w:rPr>
            </w:pPr>
          </w:p>
        </w:tc>
        <w:tc>
          <w:tcPr>
            <w:tcW w:w="567" w:type="dxa"/>
          </w:tcPr>
          <w:p w14:paraId="3C45B71E">
            <w:pPr>
              <w:spacing w:after="0" w:line="240" w:lineRule="atLeast"/>
              <w:jc w:val="center"/>
              <w:rPr>
                <w:rFonts w:eastAsia="Times New Roman" w:asciiTheme="minorHAnsi" w:hAnsiTheme="minorHAnsi" w:cstheme="minorHAnsi"/>
                <w:lang w:val="es-PE"/>
              </w:rPr>
            </w:pPr>
          </w:p>
        </w:tc>
        <w:tc>
          <w:tcPr>
            <w:tcW w:w="567" w:type="dxa"/>
          </w:tcPr>
          <w:p w14:paraId="598EBE28">
            <w:pPr>
              <w:spacing w:after="0" w:line="240" w:lineRule="atLeast"/>
              <w:jc w:val="center"/>
              <w:rPr>
                <w:rFonts w:eastAsia="Times New Roman" w:asciiTheme="minorHAnsi" w:hAnsiTheme="minorHAnsi" w:cstheme="minorHAnsi"/>
                <w:lang w:val="es-PE"/>
              </w:rPr>
            </w:pPr>
          </w:p>
        </w:tc>
        <w:tc>
          <w:tcPr>
            <w:tcW w:w="581" w:type="dxa"/>
          </w:tcPr>
          <w:p w14:paraId="5421F094">
            <w:pPr>
              <w:spacing w:after="0" w:line="240" w:lineRule="atLeast"/>
              <w:jc w:val="center"/>
              <w:rPr>
                <w:rFonts w:eastAsia="Times New Roman" w:asciiTheme="minorHAnsi" w:hAnsiTheme="minorHAnsi" w:cstheme="minorHAnsi"/>
                <w:lang w:val="es-PE"/>
              </w:rPr>
            </w:pPr>
          </w:p>
        </w:tc>
      </w:tr>
      <w:tr w14:paraId="64A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64FCBE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c>
          <w:tcPr>
            <w:tcW w:w="5314" w:type="dxa"/>
          </w:tcPr>
          <w:p w14:paraId="4E4DECB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trata de poner atención sobre irregularidades, errores y desviaciones de los estándares establecidos.</w:t>
            </w:r>
          </w:p>
        </w:tc>
        <w:tc>
          <w:tcPr>
            <w:tcW w:w="567" w:type="dxa"/>
          </w:tcPr>
          <w:p w14:paraId="1E7F81ED">
            <w:pPr>
              <w:spacing w:after="0" w:line="240" w:lineRule="atLeast"/>
              <w:jc w:val="center"/>
              <w:rPr>
                <w:rFonts w:eastAsia="Times New Roman" w:asciiTheme="minorHAnsi" w:hAnsiTheme="minorHAnsi" w:cstheme="minorHAnsi"/>
                <w:lang w:val="es-PE"/>
              </w:rPr>
            </w:pPr>
          </w:p>
        </w:tc>
        <w:tc>
          <w:tcPr>
            <w:tcW w:w="567" w:type="dxa"/>
          </w:tcPr>
          <w:p w14:paraId="1CA81939">
            <w:pPr>
              <w:spacing w:after="0" w:line="240" w:lineRule="atLeast"/>
              <w:jc w:val="center"/>
              <w:rPr>
                <w:rFonts w:eastAsia="Times New Roman" w:asciiTheme="minorHAnsi" w:hAnsiTheme="minorHAnsi" w:cstheme="minorHAnsi"/>
                <w:lang w:val="es-PE"/>
              </w:rPr>
            </w:pPr>
          </w:p>
        </w:tc>
        <w:tc>
          <w:tcPr>
            <w:tcW w:w="567" w:type="dxa"/>
          </w:tcPr>
          <w:p w14:paraId="77DC550E">
            <w:pPr>
              <w:spacing w:after="0" w:line="240" w:lineRule="atLeast"/>
              <w:jc w:val="center"/>
              <w:rPr>
                <w:rFonts w:eastAsia="Times New Roman" w:asciiTheme="minorHAnsi" w:hAnsiTheme="minorHAnsi" w:cstheme="minorHAnsi"/>
                <w:lang w:val="es-PE"/>
              </w:rPr>
            </w:pPr>
          </w:p>
        </w:tc>
        <w:tc>
          <w:tcPr>
            <w:tcW w:w="567" w:type="dxa"/>
          </w:tcPr>
          <w:p w14:paraId="5AB7E083">
            <w:pPr>
              <w:spacing w:after="0" w:line="240" w:lineRule="atLeast"/>
              <w:jc w:val="center"/>
              <w:rPr>
                <w:rFonts w:eastAsia="Times New Roman" w:asciiTheme="minorHAnsi" w:hAnsiTheme="minorHAnsi" w:cstheme="minorHAnsi"/>
                <w:lang w:val="es-PE"/>
              </w:rPr>
            </w:pPr>
          </w:p>
        </w:tc>
        <w:tc>
          <w:tcPr>
            <w:tcW w:w="581" w:type="dxa"/>
          </w:tcPr>
          <w:p w14:paraId="5B2CE71E">
            <w:pPr>
              <w:spacing w:after="0" w:line="240" w:lineRule="atLeast"/>
              <w:jc w:val="center"/>
              <w:rPr>
                <w:rFonts w:eastAsia="Times New Roman" w:asciiTheme="minorHAnsi" w:hAnsiTheme="minorHAnsi" w:cstheme="minorHAnsi"/>
                <w:lang w:val="es-PE"/>
              </w:rPr>
            </w:pPr>
          </w:p>
        </w:tc>
      </w:tr>
      <w:tr w14:paraId="2D79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A079330">
            <w:pPr>
              <w:spacing w:after="0" w:line="240" w:lineRule="atLeast"/>
              <w:jc w:val="center"/>
              <w:rPr>
                <w:rFonts w:eastAsia="Times New Roman" w:asciiTheme="minorHAnsi" w:hAnsiTheme="minorHAnsi" w:cstheme="minorHAnsi"/>
                <w:lang w:val="es-PE"/>
              </w:rPr>
            </w:pPr>
          </w:p>
        </w:tc>
        <w:tc>
          <w:tcPr>
            <w:tcW w:w="5314" w:type="dxa"/>
          </w:tcPr>
          <w:p w14:paraId="2FA65462">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Indicador-Trabajo en equipo</w:t>
            </w:r>
          </w:p>
        </w:tc>
        <w:tc>
          <w:tcPr>
            <w:tcW w:w="567" w:type="dxa"/>
          </w:tcPr>
          <w:p w14:paraId="1AFFF312">
            <w:pPr>
              <w:spacing w:after="0" w:line="240" w:lineRule="atLeast"/>
              <w:jc w:val="center"/>
              <w:rPr>
                <w:rFonts w:eastAsia="Times New Roman" w:asciiTheme="minorHAnsi" w:hAnsiTheme="minorHAnsi" w:cstheme="minorHAnsi"/>
                <w:lang w:val="es-PE"/>
              </w:rPr>
            </w:pPr>
          </w:p>
        </w:tc>
        <w:tc>
          <w:tcPr>
            <w:tcW w:w="567" w:type="dxa"/>
          </w:tcPr>
          <w:p w14:paraId="681CA73E">
            <w:pPr>
              <w:spacing w:after="0" w:line="240" w:lineRule="atLeast"/>
              <w:jc w:val="center"/>
              <w:rPr>
                <w:rFonts w:eastAsia="Times New Roman" w:asciiTheme="minorHAnsi" w:hAnsiTheme="minorHAnsi" w:cstheme="minorHAnsi"/>
                <w:lang w:val="es-PE"/>
              </w:rPr>
            </w:pPr>
          </w:p>
        </w:tc>
        <w:tc>
          <w:tcPr>
            <w:tcW w:w="567" w:type="dxa"/>
          </w:tcPr>
          <w:p w14:paraId="2E48EE16">
            <w:pPr>
              <w:spacing w:after="0" w:line="240" w:lineRule="atLeast"/>
              <w:jc w:val="center"/>
              <w:rPr>
                <w:rFonts w:eastAsia="Times New Roman" w:asciiTheme="minorHAnsi" w:hAnsiTheme="minorHAnsi" w:cstheme="minorHAnsi"/>
                <w:lang w:val="es-PE"/>
              </w:rPr>
            </w:pPr>
          </w:p>
        </w:tc>
        <w:tc>
          <w:tcPr>
            <w:tcW w:w="567" w:type="dxa"/>
          </w:tcPr>
          <w:p w14:paraId="3EE27F6F">
            <w:pPr>
              <w:spacing w:after="0" w:line="240" w:lineRule="atLeast"/>
              <w:jc w:val="center"/>
              <w:rPr>
                <w:rFonts w:eastAsia="Times New Roman" w:asciiTheme="minorHAnsi" w:hAnsiTheme="minorHAnsi" w:cstheme="minorHAnsi"/>
                <w:lang w:val="es-PE"/>
              </w:rPr>
            </w:pPr>
          </w:p>
        </w:tc>
        <w:tc>
          <w:tcPr>
            <w:tcW w:w="581" w:type="dxa"/>
          </w:tcPr>
          <w:p w14:paraId="123F9D12">
            <w:pPr>
              <w:spacing w:after="0" w:line="240" w:lineRule="atLeast"/>
              <w:jc w:val="center"/>
              <w:rPr>
                <w:rFonts w:eastAsia="Times New Roman" w:asciiTheme="minorHAnsi" w:hAnsiTheme="minorHAnsi" w:cstheme="minorHAnsi"/>
                <w:lang w:val="es-PE"/>
              </w:rPr>
            </w:pPr>
          </w:p>
        </w:tc>
      </w:tr>
      <w:tr w14:paraId="01F3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24ECF1E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6</w:t>
            </w:r>
          </w:p>
        </w:tc>
        <w:tc>
          <w:tcPr>
            <w:tcW w:w="5314" w:type="dxa"/>
          </w:tcPr>
          <w:p w14:paraId="310961BF">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trabaja con su equipo de forma satisfactoria.</w:t>
            </w:r>
          </w:p>
        </w:tc>
        <w:tc>
          <w:tcPr>
            <w:tcW w:w="567" w:type="dxa"/>
          </w:tcPr>
          <w:p w14:paraId="4FF797A8">
            <w:pPr>
              <w:spacing w:after="0" w:line="240" w:lineRule="atLeast"/>
              <w:jc w:val="center"/>
              <w:rPr>
                <w:rFonts w:eastAsia="Times New Roman" w:asciiTheme="minorHAnsi" w:hAnsiTheme="minorHAnsi" w:cstheme="minorHAnsi"/>
                <w:lang w:val="es-PE"/>
              </w:rPr>
            </w:pPr>
          </w:p>
        </w:tc>
        <w:tc>
          <w:tcPr>
            <w:tcW w:w="567" w:type="dxa"/>
          </w:tcPr>
          <w:p w14:paraId="6881D581">
            <w:pPr>
              <w:spacing w:after="0" w:line="240" w:lineRule="atLeast"/>
              <w:jc w:val="center"/>
              <w:rPr>
                <w:rFonts w:eastAsia="Times New Roman" w:asciiTheme="minorHAnsi" w:hAnsiTheme="minorHAnsi" w:cstheme="minorHAnsi"/>
                <w:lang w:val="es-PE"/>
              </w:rPr>
            </w:pPr>
          </w:p>
        </w:tc>
        <w:tc>
          <w:tcPr>
            <w:tcW w:w="567" w:type="dxa"/>
          </w:tcPr>
          <w:p w14:paraId="57E8AF05">
            <w:pPr>
              <w:spacing w:after="0" w:line="240" w:lineRule="atLeast"/>
              <w:jc w:val="center"/>
              <w:rPr>
                <w:rFonts w:eastAsia="Times New Roman" w:asciiTheme="minorHAnsi" w:hAnsiTheme="minorHAnsi" w:cstheme="minorHAnsi"/>
                <w:lang w:val="es-PE"/>
              </w:rPr>
            </w:pPr>
          </w:p>
        </w:tc>
        <w:tc>
          <w:tcPr>
            <w:tcW w:w="567" w:type="dxa"/>
          </w:tcPr>
          <w:p w14:paraId="148F4802">
            <w:pPr>
              <w:spacing w:after="0" w:line="240" w:lineRule="atLeast"/>
              <w:jc w:val="center"/>
              <w:rPr>
                <w:rFonts w:eastAsia="Times New Roman" w:asciiTheme="minorHAnsi" w:hAnsiTheme="minorHAnsi" w:cstheme="minorHAnsi"/>
                <w:lang w:val="es-PE"/>
              </w:rPr>
            </w:pPr>
          </w:p>
        </w:tc>
        <w:tc>
          <w:tcPr>
            <w:tcW w:w="581" w:type="dxa"/>
          </w:tcPr>
          <w:p w14:paraId="57CA2B7F">
            <w:pPr>
              <w:spacing w:after="0" w:line="240" w:lineRule="atLeast"/>
              <w:jc w:val="center"/>
              <w:rPr>
                <w:rFonts w:eastAsia="Times New Roman" w:asciiTheme="minorHAnsi" w:hAnsiTheme="minorHAnsi" w:cstheme="minorHAnsi"/>
                <w:lang w:val="es-PE"/>
              </w:rPr>
            </w:pPr>
          </w:p>
        </w:tc>
      </w:tr>
      <w:tr w14:paraId="4DBE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A22B4E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7</w:t>
            </w:r>
          </w:p>
        </w:tc>
        <w:tc>
          <w:tcPr>
            <w:tcW w:w="5314" w:type="dxa"/>
          </w:tcPr>
          <w:p w14:paraId="20826D8B">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utiliza métodos de liderazgo que resultan satisfactorios.</w:t>
            </w:r>
          </w:p>
        </w:tc>
        <w:tc>
          <w:tcPr>
            <w:tcW w:w="567" w:type="dxa"/>
          </w:tcPr>
          <w:p w14:paraId="46B12877">
            <w:pPr>
              <w:spacing w:after="0" w:line="240" w:lineRule="atLeast"/>
              <w:jc w:val="center"/>
              <w:rPr>
                <w:rFonts w:eastAsia="Times New Roman" w:asciiTheme="minorHAnsi" w:hAnsiTheme="minorHAnsi" w:cstheme="minorHAnsi"/>
                <w:lang w:val="es-PE"/>
              </w:rPr>
            </w:pPr>
          </w:p>
        </w:tc>
        <w:tc>
          <w:tcPr>
            <w:tcW w:w="567" w:type="dxa"/>
          </w:tcPr>
          <w:p w14:paraId="156A3533">
            <w:pPr>
              <w:spacing w:after="0" w:line="240" w:lineRule="atLeast"/>
              <w:jc w:val="center"/>
              <w:rPr>
                <w:rFonts w:eastAsia="Times New Roman" w:asciiTheme="minorHAnsi" w:hAnsiTheme="minorHAnsi" w:cstheme="minorHAnsi"/>
                <w:lang w:val="es-PE"/>
              </w:rPr>
            </w:pPr>
          </w:p>
        </w:tc>
        <w:tc>
          <w:tcPr>
            <w:tcW w:w="567" w:type="dxa"/>
          </w:tcPr>
          <w:p w14:paraId="2687A272">
            <w:pPr>
              <w:spacing w:after="0" w:line="240" w:lineRule="atLeast"/>
              <w:jc w:val="center"/>
              <w:rPr>
                <w:rFonts w:eastAsia="Times New Roman" w:asciiTheme="minorHAnsi" w:hAnsiTheme="minorHAnsi" w:cstheme="minorHAnsi"/>
                <w:lang w:val="es-PE"/>
              </w:rPr>
            </w:pPr>
          </w:p>
        </w:tc>
        <w:tc>
          <w:tcPr>
            <w:tcW w:w="567" w:type="dxa"/>
          </w:tcPr>
          <w:p w14:paraId="3C6FBCBE">
            <w:pPr>
              <w:spacing w:after="0" w:line="240" w:lineRule="atLeast"/>
              <w:jc w:val="center"/>
              <w:rPr>
                <w:rFonts w:eastAsia="Times New Roman" w:asciiTheme="minorHAnsi" w:hAnsiTheme="minorHAnsi" w:cstheme="minorHAnsi"/>
                <w:lang w:val="es-PE"/>
              </w:rPr>
            </w:pPr>
          </w:p>
        </w:tc>
        <w:tc>
          <w:tcPr>
            <w:tcW w:w="581" w:type="dxa"/>
          </w:tcPr>
          <w:p w14:paraId="25A889E2">
            <w:pPr>
              <w:spacing w:after="0" w:line="240" w:lineRule="atLeast"/>
              <w:jc w:val="center"/>
              <w:rPr>
                <w:rFonts w:eastAsia="Times New Roman" w:asciiTheme="minorHAnsi" w:hAnsiTheme="minorHAnsi" w:cstheme="minorHAnsi"/>
                <w:lang w:val="es-PE"/>
              </w:rPr>
            </w:pPr>
          </w:p>
        </w:tc>
      </w:tr>
      <w:tr w14:paraId="1DD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F61A00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8</w:t>
            </w:r>
          </w:p>
        </w:tc>
        <w:tc>
          <w:tcPr>
            <w:tcW w:w="5314" w:type="dxa"/>
          </w:tcPr>
          <w:p w14:paraId="7F444523">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logra contar con su equipo cada vez que hay trabajo extra.</w:t>
            </w:r>
          </w:p>
        </w:tc>
        <w:tc>
          <w:tcPr>
            <w:tcW w:w="567" w:type="dxa"/>
          </w:tcPr>
          <w:p w14:paraId="791D5CCD">
            <w:pPr>
              <w:spacing w:after="0" w:line="240" w:lineRule="atLeast"/>
              <w:jc w:val="center"/>
              <w:rPr>
                <w:rFonts w:eastAsia="Times New Roman" w:asciiTheme="minorHAnsi" w:hAnsiTheme="minorHAnsi" w:cstheme="minorHAnsi"/>
                <w:lang w:val="es-PE"/>
              </w:rPr>
            </w:pPr>
          </w:p>
        </w:tc>
        <w:tc>
          <w:tcPr>
            <w:tcW w:w="567" w:type="dxa"/>
          </w:tcPr>
          <w:p w14:paraId="767E25DF">
            <w:pPr>
              <w:spacing w:after="0" w:line="240" w:lineRule="atLeast"/>
              <w:jc w:val="center"/>
              <w:rPr>
                <w:rFonts w:eastAsia="Times New Roman" w:asciiTheme="minorHAnsi" w:hAnsiTheme="minorHAnsi" w:cstheme="minorHAnsi"/>
                <w:lang w:val="es-PE"/>
              </w:rPr>
            </w:pPr>
          </w:p>
        </w:tc>
        <w:tc>
          <w:tcPr>
            <w:tcW w:w="567" w:type="dxa"/>
          </w:tcPr>
          <w:p w14:paraId="607FD086">
            <w:pPr>
              <w:spacing w:after="0" w:line="240" w:lineRule="atLeast"/>
              <w:jc w:val="center"/>
              <w:rPr>
                <w:rFonts w:eastAsia="Times New Roman" w:asciiTheme="minorHAnsi" w:hAnsiTheme="minorHAnsi" w:cstheme="minorHAnsi"/>
                <w:lang w:val="es-PE"/>
              </w:rPr>
            </w:pPr>
          </w:p>
        </w:tc>
        <w:tc>
          <w:tcPr>
            <w:tcW w:w="567" w:type="dxa"/>
          </w:tcPr>
          <w:p w14:paraId="226F8FE7">
            <w:pPr>
              <w:spacing w:after="0" w:line="240" w:lineRule="atLeast"/>
              <w:jc w:val="center"/>
              <w:rPr>
                <w:rFonts w:eastAsia="Times New Roman" w:asciiTheme="minorHAnsi" w:hAnsiTheme="minorHAnsi" w:cstheme="minorHAnsi"/>
                <w:lang w:val="es-PE"/>
              </w:rPr>
            </w:pPr>
          </w:p>
        </w:tc>
        <w:tc>
          <w:tcPr>
            <w:tcW w:w="581" w:type="dxa"/>
          </w:tcPr>
          <w:p w14:paraId="2CF067FC">
            <w:pPr>
              <w:spacing w:after="0" w:line="240" w:lineRule="atLeast"/>
              <w:jc w:val="center"/>
              <w:rPr>
                <w:rFonts w:eastAsia="Times New Roman" w:asciiTheme="minorHAnsi" w:hAnsiTheme="minorHAnsi" w:cstheme="minorHAnsi"/>
                <w:lang w:val="es-PE"/>
              </w:rPr>
            </w:pPr>
          </w:p>
        </w:tc>
      </w:tr>
      <w:tr w14:paraId="2625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798" w:type="dxa"/>
            <w:gridSpan w:val="7"/>
          </w:tcPr>
          <w:p w14:paraId="1DFA4B3E">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lang w:val="es-PE"/>
              </w:rPr>
              <w:t xml:space="preserve">            </w:t>
            </w:r>
            <w:r>
              <w:rPr>
                <w:rFonts w:eastAsia="Times New Roman" w:asciiTheme="minorHAnsi" w:hAnsiTheme="minorHAnsi" w:cstheme="minorHAnsi"/>
                <w:b/>
                <w:lang w:val="es-PE"/>
              </w:rPr>
              <w:t>Dimensión: Liderazgo humanista</w:t>
            </w:r>
          </w:p>
        </w:tc>
      </w:tr>
      <w:tr w14:paraId="32B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F90646D">
            <w:pPr>
              <w:spacing w:after="0" w:line="240" w:lineRule="atLeast"/>
              <w:jc w:val="center"/>
              <w:rPr>
                <w:rFonts w:eastAsia="Times New Roman" w:asciiTheme="minorHAnsi" w:hAnsiTheme="minorHAnsi" w:cstheme="minorHAnsi"/>
                <w:lang w:val="es-PE"/>
              </w:rPr>
            </w:pPr>
          </w:p>
        </w:tc>
        <w:tc>
          <w:tcPr>
            <w:tcW w:w="5314" w:type="dxa"/>
          </w:tcPr>
          <w:p w14:paraId="6169971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Indicador-Motivación</w:t>
            </w:r>
          </w:p>
        </w:tc>
        <w:tc>
          <w:tcPr>
            <w:tcW w:w="567" w:type="dxa"/>
          </w:tcPr>
          <w:p w14:paraId="2AD54F8D">
            <w:pPr>
              <w:spacing w:after="0" w:line="240" w:lineRule="atLeast"/>
              <w:jc w:val="center"/>
              <w:rPr>
                <w:rFonts w:eastAsia="Times New Roman" w:asciiTheme="minorHAnsi" w:hAnsiTheme="minorHAnsi" w:cstheme="minorHAnsi"/>
                <w:lang w:val="es-PE"/>
              </w:rPr>
            </w:pPr>
          </w:p>
        </w:tc>
        <w:tc>
          <w:tcPr>
            <w:tcW w:w="567" w:type="dxa"/>
          </w:tcPr>
          <w:p w14:paraId="5459AF09">
            <w:pPr>
              <w:spacing w:after="0" w:line="240" w:lineRule="atLeast"/>
              <w:jc w:val="center"/>
              <w:rPr>
                <w:rFonts w:eastAsia="Times New Roman" w:asciiTheme="minorHAnsi" w:hAnsiTheme="minorHAnsi" w:cstheme="minorHAnsi"/>
                <w:lang w:val="es-PE"/>
              </w:rPr>
            </w:pPr>
          </w:p>
        </w:tc>
        <w:tc>
          <w:tcPr>
            <w:tcW w:w="567" w:type="dxa"/>
          </w:tcPr>
          <w:p w14:paraId="0F9CCBCE">
            <w:pPr>
              <w:spacing w:after="0" w:line="240" w:lineRule="atLeast"/>
              <w:jc w:val="center"/>
              <w:rPr>
                <w:rFonts w:eastAsia="Times New Roman" w:asciiTheme="minorHAnsi" w:hAnsiTheme="minorHAnsi" w:cstheme="minorHAnsi"/>
                <w:lang w:val="es-PE"/>
              </w:rPr>
            </w:pPr>
          </w:p>
        </w:tc>
        <w:tc>
          <w:tcPr>
            <w:tcW w:w="567" w:type="dxa"/>
          </w:tcPr>
          <w:p w14:paraId="0D436805">
            <w:pPr>
              <w:spacing w:after="0" w:line="240" w:lineRule="atLeast"/>
              <w:jc w:val="center"/>
              <w:rPr>
                <w:rFonts w:eastAsia="Times New Roman" w:asciiTheme="minorHAnsi" w:hAnsiTheme="minorHAnsi" w:cstheme="minorHAnsi"/>
                <w:lang w:val="es-PE"/>
              </w:rPr>
            </w:pPr>
          </w:p>
        </w:tc>
        <w:tc>
          <w:tcPr>
            <w:tcW w:w="581" w:type="dxa"/>
          </w:tcPr>
          <w:p w14:paraId="6DFA348C">
            <w:pPr>
              <w:spacing w:after="0" w:line="240" w:lineRule="atLeast"/>
              <w:jc w:val="center"/>
              <w:rPr>
                <w:rFonts w:eastAsia="Times New Roman" w:asciiTheme="minorHAnsi" w:hAnsiTheme="minorHAnsi" w:cstheme="minorHAnsi"/>
                <w:lang w:val="es-PE"/>
              </w:rPr>
            </w:pPr>
          </w:p>
        </w:tc>
      </w:tr>
      <w:tr w14:paraId="10B4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C473F9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9</w:t>
            </w:r>
          </w:p>
        </w:tc>
        <w:tc>
          <w:tcPr>
            <w:tcW w:w="5314" w:type="dxa"/>
          </w:tcPr>
          <w:p w14:paraId="345FC9D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motiva a su equipo a hacer más de lo que se espera de ellos.</w:t>
            </w:r>
          </w:p>
        </w:tc>
        <w:tc>
          <w:tcPr>
            <w:tcW w:w="567" w:type="dxa"/>
          </w:tcPr>
          <w:p w14:paraId="59CE2CB8">
            <w:pPr>
              <w:spacing w:after="0" w:line="240" w:lineRule="atLeast"/>
              <w:jc w:val="center"/>
              <w:rPr>
                <w:rFonts w:eastAsia="Times New Roman" w:asciiTheme="minorHAnsi" w:hAnsiTheme="minorHAnsi" w:cstheme="minorHAnsi"/>
                <w:lang w:val="es-PE"/>
              </w:rPr>
            </w:pPr>
          </w:p>
        </w:tc>
        <w:tc>
          <w:tcPr>
            <w:tcW w:w="567" w:type="dxa"/>
          </w:tcPr>
          <w:p w14:paraId="559667DC">
            <w:pPr>
              <w:spacing w:after="0" w:line="240" w:lineRule="atLeast"/>
              <w:jc w:val="center"/>
              <w:rPr>
                <w:rFonts w:eastAsia="Times New Roman" w:asciiTheme="minorHAnsi" w:hAnsiTheme="minorHAnsi" w:cstheme="minorHAnsi"/>
                <w:lang w:val="es-PE"/>
              </w:rPr>
            </w:pPr>
          </w:p>
        </w:tc>
        <w:tc>
          <w:tcPr>
            <w:tcW w:w="567" w:type="dxa"/>
          </w:tcPr>
          <w:p w14:paraId="061B34AC">
            <w:pPr>
              <w:spacing w:after="0" w:line="240" w:lineRule="atLeast"/>
              <w:jc w:val="center"/>
              <w:rPr>
                <w:rFonts w:eastAsia="Times New Roman" w:asciiTheme="minorHAnsi" w:hAnsiTheme="minorHAnsi" w:cstheme="minorHAnsi"/>
                <w:lang w:val="es-PE"/>
              </w:rPr>
            </w:pPr>
          </w:p>
        </w:tc>
        <w:tc>
          <w:tcPr>
            <w:tcW w:w="567" w:type="dxa"/>
          </w:tcPr>
          <w:p w14:paraId="5CC0647A">
            <w:pPr>
              <w:spacing w:after="0" w:line="240" w:lineRule="atLeast"/>
              <w:jc w:val="center"/>
              <w:rPr>
                <w:rFonts w:eastAsia="Times New Roman" w:asciiTheme="minorHAnsi" w:hAnsiTheme="minorHAnsi" w:cstheme="minorHAnsi"/>
                <w:lang w:val="es-PE"/>
              </w:rPr>
            </w:pPr>
          </w:p>
        </w:tc>
        <w:tc>
          <w:tcPr>
            <w:tcW w:w="581" w:type="dxa"/>
          </w:tcPr>
          <w:p w14:paraId="5BDB8CC9">
            <w:pPr>
              <w:spacing w:after="0" w:line="240" w:lineRule="atLeast"/>
              <w:jc w:val="center"/>
              <w:rPr>
                <w:rFonts w:eastAsia="Times New Roman" w:asciiTheme="minorHAnsi" w:hAnsiTheme="minorHAnsi" w:cstheme="minorHAnsi"/>
                <w:lang w:val="es-PE"/>
              </w:rPr>
            </w:pPr>
          </w:p>
        </w:tc>
      </w:tr>
      <w:tr w14:paraId="773D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808830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10</w:t>
            </w:r>
          </w:p>
        </w:tc>
        <w:tc>
          <w:tcPr>
            <w:tcW w:w="5314" w:type="dxa"/>
          </w:tcPr>
          <w:p w14:paraId="49982FA3">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dedica tiempo a enseñar y orientar.</w:t>
            </w:r>
          </w:p>
        </w:tc>
        <w:tc>
          <w:tcPr>
            <w:tcW w:w="567" w:type="dxa"/>
          </w:tcPr>
          <w:p w14:paraId="6E68569B">
            <w:pPr>
              <w:spacing w:after="0" w:line="240" w:lineRule="atLeast"/>
              <w:jc w:val="center"/>
              <w:rPr>
                <w:rFonts w:eastAsia="Times New Roman" w:asciiTheme="minorHAnsi" w:hAnsiTheme="minorHAnsi" w:cstheme="minorHAnsi"/>
                <w:lang w:val="es-PE"/>
              </w:rPr>
            </w:pPr>
          </w:p>
        </w:tc>
        <w:tc>
          <w:tcPr>
            <w:tcW w:w="567" w:type="dxa"/>
          </w:tcPr>
          <w:p w14:paraId="33CF62B5">
            <w:pPr>
              <w:spacing w:after="0" w:line="240" w:lineRule="atLeast"/>
              <w:jc w:val="center"/>
              <w:rPr>
                <w:rFonts w:eastAsia="Times New Roman" w:asciiTheme="minorHAnsi" w:hAnsiTheme="minorHAnsi" w:cstheme="minorHAnsi"/>
                <w:lang w:val="es-PE"/>
              </w:rPr>
            </w:pPr>
          </w:p>
        </w:tc>
        <w:tc>
          <w:tcPr>
            <w:tcW w:w="567" w:type="dxa"/>
          </w:tcPr>
          <w:p w14:paraId="360A90E5">
            <w:pPr>
              <w:spacing w:after="0" w:line="240" w:lineRule="atLeast"/>
              <w:jc w:val="center"/>
              <w:rPr>
                <w:rFonts w:eastAsia="Times New Roman" w:asciiTheme="minorHAnsi" w:hAnsiTheme="minorHAnsi" w:cstheme="minorHAnsi"/>
                <w:lang w:val="es-PE"/>
              </w:rPr>
            </w:pPr>
          </w:p>
        </w:tc>
        <w:tc>
          <w:tcPr>
            <w:tcW w:w="567" w:type="dxa"/>
          </w:tcPr>
          <w:p w14:paraId="4E65848C">
            <w:pPr>
              <w:spacing w:after="0" w:line="240" w:lineRule="atLeast"/>
              <w:jc w:val="center"/>
              <w:rPr>
                <w:rFonts w:eastAsia="Times New Roman" w:asciiTheme="minorHAnsi" w:hAnsiTheme="minorHAnsi" w:cstheme="minorHAnsi"/>
                <w:lang w:val="es-PE"/>
              </w:rPr>
            </w:pPr>
          </w:p>
        </w:tc>
        <w:tc>
          <w:tcPr>
            <w:tcW w:w="581" w:type="dxa"/>
          </w:tcPr>
          <w:p w14:paraId="279AC328">
            <w:pPr>
              <w:spacing w:after="0" w:line="240" w:lineRule="atLeast"/>
              <w:jc w:val="center"/>
              <w:rPr>
                <w:rFonts w:eastAsia="Times New Roman" w:asciiTheme="minorHAnsi" w:hAnsiTheme="minorHAnsi" w:cstheme="minorHAnsi"/>
                <w:lang w:val="es-PE"/>
              </w:rPr>
            </w:pPr>
          </w:p>
        </w:tc>
      </w:tr>
      <w:tr w14:paraId="0A5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0BAAC8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11</w:t>
            </w:r>
          </w:p>
        </w:tc>
        <w:tc>
          <w:tcPr>
            <w:tcW w:w="5314" w:type="dxa"/>
          </w:tcPr>
          <w:p w14:paraId="6478D02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construye una visión motivante del futuro.</w:t>
            </w:r>
          </w:p>
        </w:tc>
        <w:tc>
          <w:tcPr>
            <w:tcW w:w="567" w:type="dxa"/>
          </w:tcPr>
          <w:p w14:paraId="09D6CC67">
            <w:pPr>
              <w:spacing w:after="0" w:line="240" w:lineRule="atLeast"/>
              <w:jc w:val="center"/>
              <w:rPr>
                <w:rFonts w:eastAsia="Times New Roman" w:asciiTheme="minorHAnsi" w:hAnsiTheme="minorHAnsi" w:cstheme="minorHAnsi"/>
                <w:lang w:val="es-PE"/>
              </w:rPr>
            </w:pPr>
          </w:p>
        </w:tc>
        <w:tc>
          <w:tcPr>
            <w:tcW w:w="567" w:type="dxa"/>
          </w:tcPr>
          <w:p w14:paraId="106C4989">
            <w:pPr>
              <w:spacing w:after="0" w:line="240" w:lineRule="atLeast"/>
              <w:jc w:val="center"/>
              <w:rPr>
                <w:rFonts w:eastAsia="Times New Roman" w:asciiTheme="minorHAnsi" w:hAnsiTheme="minorHAnsi" w:cstheme="minorHAnsi"/>
                <w:lang w:val="es-PE"/>
              </w:rPr>
            </w:pPr>
          </w:p>
        </w:tc>
        <w:tc>
          <w:tcPr>
            <w:tcW w:w="567" w:type="dxa"/>
          </w:tcPr>
          <w:p w14:paraId="254DD680">
            <w:pPr>
              <w:spacing w:after="0" w:line="240" w:lineRule="atLeast"/>
              <w:jc w:val="center"/>
              <w:rPr>
                <w:rFonts w:eastAsia="Times New Roman" w:asciiTheme="minorHAnsi" w:hAnsiTheme="minorHAnsi" w:cstheme="minorHAnsi"/>
                <w:lang w:val="es-PE"/>
              </w:rPr>
            </w:pPr>
          </w:p>
        </w:tc>
        <w:tc>
          <w:tcPr>
            <w:tcW w:w="567" w:type="dxa"/>
          </w:tcPr>
          <w:p w14:paraId="362ABC26">
            <w:pPr>
              <w:spacing w:after="0" w:line="240" w:lineRule="atLeast"/>
              <w:jc w:val="center"/>
              <w:rPr>
                <w:rFonts w:eastAsia="Times New Roman" w:asciiTheme="minorHAnsi" w:hAnsiTheme="minorHAnsi" w:cstheme="minorHAnsi"/>
                <w:lang w:val="es-PE"/>
              </w:rPr>
            </w:pPr>
          </w:p>
        </w:tc>
        <w:tc>
          <w:tcPr>
            <w:tcW w:w="581" w:type="dxa"/>
          </w:tcPr>
          <w:p w14:paraId="2080DADE">
            <w:pPr>
              <w:spacing w:after="0" w:line="240" w:lineRule="atLeast"/>
              <w:jc w:val="center"/>
              <w:rPr>
                <w:rFonts w:eastAsia="Times New Roman" w:asciiTheme="minorHAnsi" w:hAnsiTheme="minorHAnsi" w:cstheme="minorHAnsi"/>
                <w:lang w:val="es-PE"/>
              </w:rPr>
            </w:pPr>
          </w:p>
        </w:tc>
      </w:tr>
      <w:tr w14:paraId="4FD3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D2177BA">
            <w:pPr>
              <w:spacing w:after="0" w:line="240" w:lineRule="atLeast"/>
              <w:jc w:val="center"/>
              <w:rPr>
                <w:rFonts w:eastAsia="Times New Roman" w:asciiTheme="minorHAnsi" w:hAnsiTheme="minorHAnsi" w:cstheme="minorHAnsi"/>
                <w:lang w:val="es-PE"/>
              </w:rPr>
            </w:pPr>
          </w:p>
        </w:tc>
        <w:tc>
          <w:tcPr>
            <w:tcW w:w="5314" w:type="dxa"/>
          </w:tcPr>
          <w:p w14:paraId="27FAD28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Indicador-Relaciones Interpersonales</w:t>
            </w:r>
          </w:p>
        </w:tc>
        <w:tc>
          <w:tcPr>
            <w:tcW w:w="567" w:type="dxa"/>
          </w:tcPr>
          <w:p w14:paraId="5C6BEC45">
            <w:pPr>
              <w:spacing w:after="0" w:line="240" w:lineRule="atLeast"/>
              <w:jc w:val="center"/>
              <w:rPr>
                <w:rFonts w:eastAsia="Times New Roman" w:asciiTheme="minorHAnsi" w:hAnsiTheme="minorHAnsi" w:cstheme="minorHAnsi"/>
                <w:lang w:val="es-PE"/>
              </w:rPr>
            </w:pPr>
          </w:p>
        </w:tc>
        <w:tc>
          <w:tcPr>
            <w:tcW w:w="567" w:type="dxa"/>
          </w:tcPr>
          <w:p w14:paraId="335401BD">
            <w:pPr>
              <w:spacing w:after="0" w:line="240" w:lineRule="atLeast"/>
              <w:jc w:val="center"/>
              <w:rPr>
                <w:rFonts w:eastAsia="Times New Roman" w:asciiTheme="minorHAnsi" w:hAnsiTheme="minorHAnsi" w:cstheme="minorHAnsi"/>
                <w:lang w:val="es-PE"/>
              </w:rPr>
            </w:pPr>
          </w:p>
        </w:tc>
        <w:tc>
          <w:tcPr>
            <w:tcW w:w="567" w:type="dxa"/>
          </w:tcPr>
          <w:p w14:paraId="38D36E00">
            <w:pPr>
              <w:spacing w:after="0" w:line="240" w:lineRule="atLeast"/>
              <w:jc w:val="center"/>
              <w:rPr>
                <w:rFonts w:eastAsia="Times New Roman" w:asciiTheme="minorHAnsi" w:hAnsiTheme="minorHAnsi" w:cstheme="minorHAnsi"/>
                <w:lang w:val="es-PE"/>
              </w:rPr>
            </w:pPr>
          </w:p>
        </w:tc>
        <w:tc>
          <w:tcPr>
            <w:tcW w:w="567" w:type="dxa"/>
          </w:tcPr>
          <w:p w14:paraId="222FD4A3">
            <w:pPr>
              <w:spacing w:after="0" w:line="240" w:lineRule="atLeast"/>
              <w:jc w:val="center"/>
              <w:rPr>
                <w:rFonts w:eastAsia="Times New Roman" w:asciiTheme="minorHAnsi" w:hAnsiTheme="minorHAnsi" w:cstheme="minorHAnsi"/>
                <w:lang w:val="es-PE"/>
              </w:rPr>
            </w:pPr>
          </w:p>
        </w:tc>
        <w:tc>
          <w:tcPr>
            <w:tcW w:w="581" w:type="dxa"/>
          </w:tcPr>
          <w:p w14:paraId="1FFD3481">
            <w:pPr>
              <w:spacing w:after="0" w:line="240" w:lineRule="atLeast"/>
              <w:jc w:val="center"/>
              <w:rPr>
                <w:rFonts w:eastAsia="Times New Roman" w:asciiTheme="minorHAnsi" w:hAnsiTheme="minorHAnsi" w:cstheme="minorHAnsi"/>
                <w:lang w:val="es-PE"/>
              </w:rPr>
            </w:pPr>
          </w:p>
        </w:tc>
      </w:tr>
      <w:tr w14:paraId="13D5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0C54FC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12</w:t>
            </w:r>
          </w:p>
        </w:tc>
        <w:tc>
          <w:tcPr>
            <w:tcW w:w="5314" w:type="dxa"/>
          </w:tcPr>
          <w:p w14:paraId="7C9255D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expresa satisfacción cuando se cumple con lo esperado.</w:t>
            </w:r>
          </w:p>
        </w:tc>
        <w:tc>
          <w:tcPr>
            <w:tcW w:w="567" w:type="dxa"/>
          </w:tcPr>
          <w:p w14:paraId="14F3FD10">
            <w:pPr>
              <w:spacing w:after="0" w:line="240" w:lineRule="atLeast"/>
              <w:jc w:val="center"/>
              <w:rPr>
                <w:rFonts w:eastAsia="Times New Roman" w:asciiTheme="minorHAnsi" w:hAnsiTheme="minorHAnsi" w:cstheme="minorHAnsi"/>
                <w:lang w:val="es-PE"/>
              </w:rPr>
            </w:pPr>
          </w:p>
        </w:tc>
        <w:tc>
          <w:tcPr>
            <w:tcW w:w="567" w:type="dxa"/>
          </w:tcPr>
          <w:p w14:paraId="6F400E46">
            <w:pPr>
              <w:spacing w:after="0" w:line="240" w:lineRule="atLeast"/>
              <w:jc w:val="center"/>
              <w:rPr>
                <w:rFonts w:eastAsia="Times New Roman" w:asciiTheme="minorHAnsi" w:hAnsiTheme="minorHAnsi" w:cstheme="minorHAnsi"/>
                <w:lang w:val="es-PE"/>
              </w:rPr>
            </w:pPr>
          </w:p>
        </w:tc>
        <w:tc>
          <w:tcPr>
            <w:tcW w:w="567" w:type="dxa"/>
          </w:tcPr>
          <w:p w14:paraId="07708DDE">
            <w:pPr>
              <w:spacing w:after="0" w:line="240" w:lineRule="atLeast"/>
              <w:jc w:val="center"/>
              <w:rPr>
                <w:rFonts w:eastAsia="Times New Roman" w:asciiTheme="minorHAnsi" w:hAnsiTheme="minorHAnsi" w:cstheme="minorHAnsi"/>
                <w:lang w:val="es-PE"/>
              </w:rPr>
            </w:pPr>
          </w:p>
        </w:tc>
        <w:tc>
          <w:tcPr>
            <w:tcW w:w="567" w:type="dxa"/>
          </w:tcPr>
          <w:p w14:paraId="03FF29A3">
            <w:pPr>
              <w:spacing w:after="0" w:line="240" w:lineRule="atLeast"/>
              <w:jc w:val="center"/>
              <w:rPr>
                <w:rFonts w:eastAsia="Times New Roman" w:asciiTheme="minorHAnsi" w:hAnsiTheme="minorHAnsi" w:cstheme="minorHAnsi"/>
                <w:lang w:val="es-PE"/>
              </w:rPr>
            </w:pPr>
          </w:p>
        </w:tc>
        <w:tc>
          <w:tcPr>
            <w:tcW w:w="581" w:type="dxa"/>
          </w:tcPr>
          <w:p w14:paraId="6EECF73A">
            <w:pPr>
              <w:spacing w:after="0" w:line="240" w:lineRule="atLeast"/>
              <w:jc w:val="center"/>
              <w:rPr>
                <w:rFonts w:eastAsia="Times New Roman" w:asciiTheme="minorHAnsi" w:hAnsiTheme="minorHAnsi" w:cstheme="minorHAnsi"/>
                <w:lang w:val="es-PE"/>
              </w:rPr>
            </w:pPr>
          </w:p>
        </w:tc>
      </w:tr>
      <w:tr w14:paraId="41F0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C1ADD0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13</w:t>
            </w:r>
          </w:p>
        </w:tc>
        <w:tc>
          <w:tcPr>
            <w:tcW w:w="5314" w:type="dxa"/>
          </w:tcPr>
          <w:p w14:paraId="2D9E08C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tiende a hablar con entusiasmo sobre las metas.</w:t>
            </w:r>
          </w:p>
        </w:tc>
        <w:tc>
          <w:tcPr>
            <w:tcW w:w="567" w:type="dxa"/>
          </w:tcPr>
          <w:p w14:paraId="22C436E1">
            <w:pPr>
              <w:spacing w:after="0" w:line="240" w:lineRule="atLeast"/>
              <w:jc w:val="center"/>
              <w:rPr>
                <w:rFonts w:eastAsia="Times New Roman" w:asciiTheme="minorHAnsi" w:hAnsiTheme="minorHAnsi" w:cstheme="minorHAnsi"/>
                <w:lang w:val="es-PE"/>
              </w:rPr>
            </w:pPr>
          </w:p>
        </w:tc>
        <w:tc>
          <w:tcPr>
            <w:tcW w:w="567" w:type="dxa"/>
          </w:tcPr>
          <w:p w14:paraId="5C7A1520">
            <w:pPr>
              <w:spacing w:after="0" w:line="240" w:lineRule="atLeast"/>
              <w:jc w:val="center"/>
              <w:rPr>
                <w:rFonts w:eastAsia="Times New Roman" w:asciiTheme="minorHAnsi" w:hAnsiTheme="minorHAnsi" w:cstheme="minorHAnsi"/>
                <w:lang w:val="es-PE"/>
              </w:rPr>
            </w:pPr>
          </w:p>
        </w:tc>
        <w:tc>
          <w:tcPr>
            <w:tcW w:w="567" w:type="dxa"/>
          </w:tcPr>
          <w:p w14:paraId="52896017">
            <w:pPr>
              <w:spacing w:after="0" w:line="240" w:lineRule="atLeast"/>
              <w:jc w:val="center"/>
              <w:rPr>
                <w:rFonts w:eastAsia="Times New Roman" w:asciiTheme="minorHAnsi" w:hAnsiTheme="minorHAnsi" w:cstheme="minorHAnsi"/>
                <w:lang w:val="es-PE"/>
              </w:rPr>
            </w:pPr>
          </w:p>
        </w:tc>
        <w:tc>
          <w:tcPr>
            <w:tcW w:w="567" w:type="dxa"/>
          </w:tcPr>
          <w:p w14:paraId="7B3828AB">
            <w:pPr>
              <w:spacing w:after="0" w:line="240" w:lineRule="atLeast"/>
              <w:jc w:val="center"/>
              <w:rPr>
                <w:rFonts w:eastAsia="Times New Roman" w:asciiTheme="minorHAnsi" w:hAnsiTheme="minorHAnsi" w:cstheme="minorHAnsi"/>
                <w:lang w:val="es-PE"/>
              </w:rPr>
            </w:pPr>
          </w:p>
        </w:tc>
        <w:tc>
          <w:tcPr>
            <w:tcW w:w="581" w:type="dxa"/>
          </w:tcPr>
          <w:p w14:paraId="347D31EA">
            <w:pPr>
              <w:spacing w:after="0" w:line="240" w:lineRule="atLeast"/>
              <w:jc w:val="center"/>
              <w:rPr>
                <w:rFonts w:eastAsia="Times New Roman" w:asciiTheme="minorHAnsi" w:hAnsiTheme="minorHAnsi" w:cstheme="minorHAnsi"/>
                <w:lang w:val="es-PE"/>
              </w:rPr>
            </w:pPr>
          </w:p>
        </w:tc>
      </w:tr>
      <w:tr w14:paraId="1A40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B034EEB">
            <w:pPr>
              <w:spacing w:after="0" w:line="240" w:lineRule="atLeast"/>
              <w:jc w:val="center"/>
              <w:rPr>
                <w:rFonts w:eastAsia="Times New Roman" w:asciiTheme="minorHAnsi" w:hAnsiTheme="minorHAnsi" w:cstheme="minorHAnsi"/>
                <w:lang w:val="es-PE"/>
              </w:rPr>
            </w:pPr>
          </w:p>
        </w:tc>
        <w:tc>
          <w:tcPr>
            <w:tcW w:w="5314" w:type="dxa"/>
          </w:tcPr>
          <w:p w14:paraId="58F7611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Indicador-Habilidades Blandas</w:t>
            </w:r>
          </w:p>
        </w:tc>
        <w:tc>
          <w:tcPr>
            <w:tcW w:w="567" w:type="dxa"/>
          </w:tcPr>
          <w:p w14:paraId="25539EE5">
            <w:pPr>
              <w:spacing w:after="0" w:line="240" w:lineRule="atLeast"/>
              <w:jc w:val="center"/>
              <w:rPr>
                <w:rFonts w:eastAsia="Times New Roman" w:asciiTheme="minorHAnsi" w:hAnsiTheme="minorHAnsi" w:cstheme="minorHAnsi"/>
                <w:lang w:val="es-PE"/>
              </w:rPr>
            </w:pPr>
          </w:p>
        </w:tc>
        <w:tc>
          <w:tcPr>
            <w:tcW w:w="567" w:type="dxa"/>
          </w:tcPr>
          <w:p w14:paraId="1403893E">
            <w:pPr>
              <w:spacing w:after="0" w:line="240" w:lineRule="atLeast"/>
              <w:jc w:val="center"/>
              <w:rPr>
                <w:rFonts w:eastAsia="Times New Roman" w:asciiTheme="minorHAnsi" w:hAnsiTheme="minorHAnsi" w:cstheme="minorHAnsi"/>
                <w:lang w:val="es-PE"/>
              </w:rPr>
            </w:pPr>
          </w:p>
        </w:tc>
        <w:tc>
          <w:tcPr>
            <w:tcW w:w="567" w:type="dxa"/>
          </w:tcPr>
          <w:p w14:paraId="66B4BF07">
            <w:pPr>
              <w:spacing w:after="0" w:line="240" w:lineRule="atLeast"/>
              <w:jc w:val="center"/>
              <w:rPr>
                <w:rFonts w:eastAsia="Times New Roman" w:asciiTheme="minorHAnsi" w:hAnsiTheme="minorHAnsi" w:cstheme="minorHAnsi"/>
                <w:lang w:val="es-PE"/>
              </w:rPr>
            </w:pPr>
          </w:p>
        </w:tc>
        <w:tc>
          <w:tcPr>
            <w:tcW w:w="567" w:type="dxa"/>
          </w:tcPr>
          <w:p w14:paraId="3F114F87">
            <w:pPr>
              <w:spacing w:after="0" w:line="240" w:lineRule="atLeast"/>
              <w:jc w:val="center"/>
              <w:rPr>
                <w:rFonts w:eastAsia="Times New Roman" w:asciiTheme="minorHAnsi" w:hAnsiTheme="minorHAnsi" w:cstheme="minorHAnsi"/>
                <w:lang w:val="es-PE"/>
              </w:rPr>
            </w:pPr>
          </w:p>
        </w:tc>
        <w:tc>
          <w:tcPr>
            <w:tcW w:w="581" w:type="dxa"/>
          </w:tcPr>
          <w:p w14:paraId="1624BBAC">
            <w:pPr>
              <w:spacing w:after="0" w:line="240" w:lineRule="atLeast"/>
              <w:jc w:val="center"/>
              <w:rPr>
                <w:rFonts w:eastAsia="Times New Roman" w:asciiTheme="minorHAnsi" w:hAnsiTheme="minorHAnsi" w:cstheme="minorHAnsi"/>
                <w:lang w:val="es-PE"/>
              </w:rPr>
            </w:pPr>
          </w:p>
        </w:tc>
      </w:tr>
      <w:tr w14:paraId="5204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50FEB2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14</w:t>
            </w:r>
          </w:p>
        </w:tc>
        <w:tc>
          <w:tcPr>
            <w:tcW w:w="5314" w:type="dxa"/>
          </w:tcPr>
          <w:p w14:paraId="3EBCA1F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aumenta la confianza de los integrantes de la comunidad educativa.</w:t>
            </w:r>
          </w:p>
        </w:tc>
        <w:tc>
          <w:tcPr>
            <w:tcW w:w="567" w:type="dxa"/>
          </w:tcPr>
          <w:p w14:paraId="659E4B0F">
            <w:pPr>
              <w:spacing w:after="0" w:line="240" w:lineRule="atLeast"/>
              <w:jc w:val="center"/>
              <w:rPr>
                <w:rFonts w:eastAsia="Times New Roman" w:asciiTheme="minorHAnsi" w:hAnsiTheme="minorHAnsi" w:cstheme="minorHAnsi"/>
                <w:lang w:val="es-PE"/>
              </w:rPr>
            </w:pPr>
          </w:p>
        </w:tc>
        <w:tc>
          <w:tcPr>
            <w:tcW w:w="567" w:type="dxa"/>
          </w:tcPr>
          <w:p w14:paraId="04B25F7C">
            <w:pPr>
              <w:spacing w:after="0" w:line="240" w:lineRule="atLeast"/>
              <w:jc w:val="center"/>
              <w:rPr>
                <w:rFonts w:eastAsia="Times New Roman" w:asciiTheme="minorHAnsi" w:hAnsiTheme="minorHAnsi" w:cstheme="minorHAnsi"/>
                <w:lang w:val="es-PE"/>
              </w:rPr>
            </w:pPr>
          </w:p>
        </w:tc>
        <w:tc>
          <w:tcPr>
            <w:tcW w:w="567" w:type="dxa"/>
          </w:tcPr>
          <w:p w14:paraId="4A05D424">
            <w:pPr>
              <w:spacing w:after="0" w:line="240" w:lineRule="atLeast"/>
              <w:jc w:val="center"/>
              <w:rPr>
                <w:rFonts w:eastAsia="Times New Roman" w:asciiTheme="minorHAnsi" w:hAnsiTheme="minorHAnsi" w:cstheme="minorHAnsi"/>
                <w:lang w:val="es-PE"/>
              </w:rPr>
            </w:pPr>
          </w:p>
        </w:tc>
        <w:tc>
          <w:tcPr>
            <w:tcW w:w="567" w:type="dxa"/>
          </w:tcPr>
          <w:p w14:paraId="5CA8367A">
            <w:pPr>
              <w:spacing w:after="0" w:line="240" w:lineRule="atLeast"/>
              <w:jc w:val="center"/>
              <w:rPr>
                <w:rFonts w:eastAsia="Times New Roman" w:asciiTheme="minorHAnsi" w:hAnsiTheme="minorHAnsi" w:cstheme="minorHAnsi"/>
                <w:lang w:val="es-PE"/>
              </w:rPr>
            </w:pPr>
          </w:p>
        </w:tc>
        <w:tc>
          <w:tcPr>
            <w:tcW w:w="581" w:type="dxa"/>
          </w:tcPr>
          <w:p w14:paraId="3C3ED883">
            <w:pPr>
              <w:spacing w:after="0" w:line="240" w:lineRule="atLeast"/>
              <w:jc w:val="center"/>
              <w:rPr>
                <w:rFonts w:eastAsia="Times New Roman" w:asciiTheme="minorHAnsi" w:hAnsiTheme="minorHAnsi" w:cstheme="minorHAnsi"/>
                <w:lang w:val="es-PE"/>
              </w:rPr>
            </w:pPr>
          </w:p>
        </w:tc>
      </w:tr>
      <w:tr w14:paraId="626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21F3208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15</w:t>
            </w:r>
          </w:p>
        </w:tc>
        <w:tc>
          <w:tcPr>
            <w:tcW w:w="5314" w:type="dxa"/>
          </w:tcPr>
          <w:p w14:paraId="0733D64E">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estimula la tolerancia a las diferencias de opinión.</w:t>
            </w:r>
          </w:p>
        </w:tc>
        <w:tc>
          <w:tcPr>
            <w:tcW w:w="567" w:type="dxa"/>
          </w:tcPr>
          <w:p w14:paraId="6AB11A17">
            <w:pPr>
              <w:spacing w:after="0" w:line="240" w:lineRule="atLeast"/>
              <w:jc w:val="center"/>
              <w:rPr>
                <w:rFonts w:eastAsia="Times New Roman" w:asciiTheme="minorHAnsi" w:hAnsiTheme="minorHAnsi" w:cstheme="minorHAnsi"/>
                <w:lang w:val="es-PE"/>
              </w:rPr>
            </w:pPr>
          </w:p>
        </w:tc>
        <w:tc>
          <w:tcPr>
            <w:tcW w:w="567" w:type="dxa"/>
          </w:tcPr>
          <w:p w14:paraId="2742E78F">
            <w:pPr>
              <w:spacing w:after="0" w:line="240" w:lineRule="atLeast"/>
              <w:jc w:val="center"/>
              <w:rPr>
                <w:rFonts w:eastAsia="Times New Roman" w:asciiTheme="minorHAnsi" w:hAnsiTheme="minorHAnsi" w:cstheme="minorHAnsi"/>
                <w:lang w:val="es-PE"/>
              </w:rPr>
            </w:pPr>
          </w:p>
        </w:tc>
        <w:tc>
          <w:tcPr>
            <w:tcW w:w="567" w:type="dxa"/>
          </w:tcPr>
          <w:p w14:paraId="4CBA0E73">
            <w:pPr>
              <w:spacing w:after="0" w:line="240" w:lineRule="atLeast"/>
              <w:jc w:val="center"/>
              <w:rPr>
                <w:rFonts w:eastAsia="Times New Roman" w:asciiTheme="minorHAnsi" w:hAnsiTheme="minorHAnsi" w:cstheme="minorHAnsi"/>
                <w:lang w:val="es-PE"/>
              </w:rPr>
            </w:pPr>
          </w:p>
        </w:tc>
        <w:tc>
          <w:tcPr>
            <w:tcW w:w="567" w:type="dxa"/>
          </w:tcPr>
          <w:p w14:paraId="18C91FC8">
            <w:pPr>
              <w:spacing w:after="0" w:line="240" w:lineRule="atLeast"/>
              <w:jc w:val="center"/>
              <w:rPr>
                <w:rFonts w:eastAsia="Times New Roman" w:asciiTheme="minorHAnsi" w:hAnsiTheme="minorHAnsi" w:cstheme="minorHAnsi"/>
                <w:lang w:val="es-PE"/>
              </w:rPr>
            </w:pPr>
          </w:p>
        </w:tc>
        <w:tc>
          <w:tcPr>
            <w:tcW w:w="581" w:type="dxa"/>
          </w:tcPr>
          <w:p w14:paraId="76D4F280">
            <w:pPr>
              <w:spacing w:after="0" w:line="240" w:lineRule="atLeast"/>
              <w:jc w:val="center"/>
              <w:rPr>
                <w:rFonts w:eastAsia="Times New Roman" w:asciiTheme="minorHAnsi" w:hAnsiTheme="minorHAnsi" w:cstheme="minorHAnsi"/>
                <w:lang w:val="es-PE"/>
              </w:rPr>
            </w:pPr>
          </w:p>
        </w:tc>
      </w:tr>
      <w:tr w14:paraId="6CBB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E4F05B9">
            <w:pPr>
              <w:spacing w:after="0" w:line="240" w:lineRule="atLeast"/>
              <w:jc w:val="center"/>
              <w:rPr>
                <w:rFonts w:eastAsia="Times New Roman" w:asciiTheme="minorHAnsi" w:hAnsiTheme="minorHAnsi" w:cstheme="minorHAnsi"/>
                <w:lang w:val="es-PE"/>
              </w:rPr>
            </w:pPr>
          </w:p>
        </w:tc>
        <w:tc>
          <w:tcPr>
            <w:tcW w:w="5314" w:type="dxa"/>
          </w:tcPr>
          <w:p w14:paraId="489B7042">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Liderazgo Simbólico</w:t>
            </w:r>
          </w:p>
        </w:tc>
        <w:tc>
          <w:tcPr>
            <w:tcW w:w="567" w:type="dxa"/>
          </w:tcPr>
          <w:p w14:paraId="0E2E7CF4">
            <w:pPr>
              <w:spacing w:after="0" w:line="240" w:lineRule="atLeast"/>
              <w:jc w:val="center"/>
              <w:rPr>
                <w:rFonts w:eastAsia="Times New Roman" w:asciiTheme="minorHAnsi" w:hAnsiTheme="minorHAnsi" w:cstheme="minorHAnsi"/>
                <w:lang w:val="es-PE"/>
              </w:rPr>
            </w:pPr>
          </w:p>
        </w:tc>
        <w:tc>
          <w:tcPr>
            <w:tcW w:w="567" w:type="dxa"/>
          </w:tcPr>
          <w:p w14:paraId="287C627A">
            <w:pPr>
              <w:spacing w:after="0" w:line="240" w:lineRule="atLeast"/>
              <w:jc w:val="center"/>
              <w:rPr>
                <w:rFonts w:eastAsia="Times New Roman" w:asciiTheme="minorHAnsi" w:hAnsiTheme="minorHAnsi" w:cstheme="minorHAnsi"/>
                <w:lang w:val="es-PE"/>
              </w:rPr>
            </w:pPr>
          </w:p>
        </w:tc>
        <w:tc>
          <w:tcPr>
            <w:tcW w:w="567" w:type="dxa"/>
          </w:tcPr>
          <w:p w14:paraId="46DAA0E3">
            <w:pPr>
              <w:spacing w:after="0" w:line="240" w:lineRule="atLeast"/>
              <w:jc w:val="center"/>
              <w:rPr>
                <w:rFonts w:eastAsia="Times New Roman" w:asciiTheme="minorHAnsi" w:hAnsiTheme="minorHAnsi" w:cstheme="minorHAnsi"/>
                <w:lang w:val="es-PE"/>
              </w:rPr>
            </w:pPr>
          </w:p>
        </w:tc>
        <w:tc>
          <w:tcPr>
            <w:tcW w:w="567" w:type="dxa"/>
          </w:tcPr>
          <w:p w14:paraId="4C5AF1A4">
            <w:pPr>
              <w:spacing w:after="0" w:line="240" w:lineRule="atLeast"/>
              <w:jc w:val="center"/>
              <w:rPr>
                <w:rFonts w:eastAsia="Times New Roman" w:asciiTheme="minorHAnsi" w:hAnsiTheme="minorHAnsi" w:cstheme="minorHAnsi"/>
                <w:lang w:val="es-PE"/>
              </w:rPr>
            </w:pPr>
          </w:p>
        </w:tc>
        <w:tc>
          <w:tcPr>
            <w:tcW w:w="581" w:type="dxa"/>
          </w:tcPr>
          <w:p w14:paraId="57F4FDDD">
            <w:pPr>
              <w:spacing w:after="0" w:line="240" w:lineRule="atLeast"/>
              <w:jc w:val="center"/>
              <w:rPr>
                <w:rFonts w:eastAsia="Times New Roman" w:asciiTheme="minorHAnsi" w:hAnsiTheme="minorHAnsi" w:cstheme="minorHAnsi"/>
                <w:lang w:val="es-PE"/>
              </w:rPr>
            </w:pPr>
          </w:p>
        </w:tc>
      </w:tr>
      <w:tr w14:paraId="36DF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F8A30DA">
            <w:pPr>
              <w:spacing w:after="0" w:line="240" w:lineRule="atLeast"/>
              <w:jc w:val="center"/>
              <w:rPr>
                <w:rFonts w:eastAsia="Times New Roman" w:asciiTheme="minorHAnsi" w:hAnsiTheme="minorHAnsi" w:cstheme="minorHAnsi"/>
                <w:lang w:val="es-PE"/>
              </w:rPr>
            </w:pPr>
          </w:p>
        </w:tc>
        <w:tc>
          <w:tcPr>
            <w:tcW w:w="5314" w:type="dxa"/>
          </w:tcPr>
          <w:p w14:paraId="7381211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Indicador-Prepotente</w:t>
            </w:r>
          </w:p>
        </w:tc>
        <w:tc>
          <w:tcPr>
            <w:tcW w:w="567" w:type="dxa"/>
          </w:tcPr>
          <w:p w14:paraId="3BDF5FF9">
            <w:pPr>
              <w:spacing w:after="0" w:line="240" w:lineRule="atLeast"/>
              <w:jc w:val="center"/>
              <w:rPr>
                <w:rFonts w:eastAsia="Times New Roman" w:asciiTheme="minorHAnsi" w:hAnsiTheme="minorHAnsi" w:cstheme="minorHAnsi"/>
                <w:lang w:val="es-PE"/>
              </w:rPr>
            </w:pPr>
          </w:p>
        </w:tc>
        <w:tc>
          <w:tcPr>
            <w:tcW w:w="567" w:type="dxa"/>
          </w:tcPr>
          <w:p w14:paraId="0371AD9A">
            <w:pPr>
              <w:spacing w:after="0" w:line="240" w:lineRule="atLeast"/>
              <w:jc w:val="center"/>
              <w:rPr>
                <w:rFonts w:eastAsia="Times New Roman" w:asciiTheme="minorHAnsi" w:hAnsiTheme="minorHAnsi" w:cstheme="minorHAnsi"/>
                <w:lang w:val="es-PE"/>
              </w:rPr>
            </w:pPr>
          </w:p>
        </w:tc>
        <w:tc>
          <w:tcPr>
            <w:tcW w:w="567" w:type="dxa"/>
          </w:tcPr>
          <w:p w14:paraId="3B1D8DC4">
            <w:pPr>
              <w:spacing w:after="0" w:line="240" w:lineRule="atLeast"/>
              <w:jc w:val="center"/>
              <w:rPr>
                <w:rFonts w:eastAsia="Times New Roman" w:asciiTheme="minorHAnsi" w:hAnsiTheme="minorHAnsi" w:cstheme="minorHAnsi"/>
                <w:lang w:val="es-PE"/>
              </w:rPr>
            </w:pPr>
          </w:p>
        </w:tc>
        <w:tc>
          <w:tcPr>
            <w:tcW w:w="567" w:type="dxa"/>
          </w:tcPr>
          <w:p w14:paraId="77D4611B">
            <w:pPr>
              <w:spacing w:after="0" w:line="240" w:lineRule="atLeast"/>
              <w:jc w:val="center"/>
              <w:rPr>
                <w:rFonts w:eastAsia="Times New Roman" w:asciiTheme="minorHAnsi" w:hAnsiTheme="minorHAnsi" w:cstheme="minorHAnsi"/>
                <w:lang w:val="es-PE"/>
              </w:rPr>
            </w:pPr>
          </w:p>
        </w:tc>
        <w:tc>
          <w:tcPr>
            <w:tcW w:w="581" w:type="dxa"/>
          </w:tcPr>
          <w:p w14:paraId="299E3EE6">
            <w:pPr>
              <w:spacing w:after="0" w:line="240" w:lineRule="atLeast"/>
              <w:jc w:val="center"/>
              <w:rPr>
                <w:rFonts w:eastAsia="Times New Roman" w:asciiTheme="minorHAnsi" w:hAnsiTheme="minorHAnsi" w:cstheme="minorHAnsi"/>
                <w:lang w:val="es-PE"/>
              </w:rPr>
            </w:pPr>
          </w:p>
        </w:tc>
      </w:tr>
      <w:tr w14:paraId="233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01E3FF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16</w:t>
            </w:r>
          </w:p>
        </w:tc>
        <w:tc>
          <w:tcPr>
            <w:tcW w:w="5314" w:type="dxa"/>
          </w:tcPr>
          <w:p w14:paraId="6389B54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impone las reglas que se tienen que ejecutar en la Institución.</w:t>
            </w:r>
          </w:p>
        </w:tc>
        <w:tc>
          <w:tcPr>
            <w:tcW w:w="567" w:type="dxa"/>
          </w:tcPr>
          <w:p w14:paraId="34FC8C55">
            <w:pPr>
              <w:spacing w:after="0" w:line="240" w:lineRule="atLeast"/>
              <w:jc w:val="center"/>
              <w:rPr>
                <w:rFonts w:eastAsia="Times New Roman" w:asciiTheme="minorHAnsi" w:hAnsiTheme="minorHAnsi" w:cstheme="minorHAnsi"/>
                <w:lang w:val="es-PE"/>
              </w:rPr>
            </w:pPr>
          </w:p>
        </w:tc>
        <w:tc>
          <w:tcPr>
            <w:tcW w:w="567" w:type="dxa"/>
          </w:tcPr>
          <w:p w14:paraId="57A07869">
            <w:pPr>
              <w:spacing w:after="0" w:line="240" w:lineRule="atLeast"/>
              <w:jc w:val="center"/>
              <w:rPr>
                <w:rFonts w:eastAsia="Times New Roman" w:asciiTheme="minorHAnsi" w:hAnsiTheme="minorHAnsi" w:cstheme="minorHAnsi"/>
                <w:lang w:val="es-PE"/>
              </w:rPr>
            </w:pPr>
          </w:p>
        </w:tc>
        <w:tc>
          <w:tcPr>
            <w:tcW w:w="567" w:type="dxa"/>
          </w:tcPr>
          <w:p w14:paraId="423844B0">
            <w:pPr>
              <w:spacing w:after="0" w:line="240" w:lineRule="atLeast"/>
              <w:jc w:val="center"/>
              <w:rPr>
                <w:rFonts w:eastAsia="Times New Roman" w:asciiTheme="minorHAnsi" w:hAnsiTheme="minorHAnsi" w:cstheme="minorHAnsi"/>
                <w:lang w:val="es-PE"/>
              </w:rPr>
            </w:pPr>
          </w:p>
        </w:tc>
        <w:tc>
          <w:tcPr>
            <w:tcW w:w="567" w:type="dxa"/>
          </w:tcPr>
          <w:p w14:paraId="03AFE709">
            <w:pPr>
              <w:spacing w:after="0" w:line="240" w:lineRule="atLeast"/>
              <w:jc w:val="center"/>
              <w:rPr>
                <w:rFonts w:eastAsia="Times New Roman" w:asciiTheme="minorHAnsi" w:hAnsiTheme="minorHAnsi" w:cstheme="minorHAnsi"/>
                <w:lang w:val="es-PE"/>
              </w:rPr>
            </w:pPr>
          </w:p>
        </w:tc>
        <w:tc>
          <w:tcPr>
            <w:tcW w:w="581" w:type="dxa"/>
          </w:tcPr>
          <w:p w14:paraId="0E3F089C">
            <w:pPr>
              <w:spacing w:after="0" w:line="240" w:lineRule="atLeast"/>
              <w:jc w:val="center"/>
              <w:rPr>
                <w:rFonts w:eastAsia="Times New Roman" w:asciiTheme="minorHAnsi" w:hAnsiTheme="minorHAnsi" w:cstheme="minorHAnsi"/>
                <w:lang w:val="es-PE"/>
              </w:rPr>
            </w:pPr>
          </w:p>
        </w:tc>
      </w:tr>
      <w:tr w14:paraId="7BBB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091263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17</w:t>
            </w:r>
          </w:p>
        </w:tc>
        <w:tc>
          <w:tcPr>
            <w:tcW w:w="5314" w:type="dxa"/>
          </w:tcPr>
          <w:p w14:paraId="5B74C7F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cree que los problemas se resuelven solos, sin ayuda de los demás.</w:t>
            </w:r>
          </w:p>
        </w:tc>
        <w:tc>
          <w:tcPr>
            <w:tcW w:w="567" w:type="dxa"/>
          </w:tcPr>
          <w:p w14:paraId="2A27B4A9">
            <w:pPr>
              <w:spacing w:after="0" w:line="240" w:lineRule="atLeast"/>
              <w:jc w:val="center"/>
              <w:rPr>
                <w:rFonts w:eastAsia="Times New Roman" w:asciiTheme="minorHAnsi" w:hAnsiTheme="minorHAnsi" w:cstheme="minorHAnsi"/>
                <w:lang w:val="es-PE"/>
              </w:rPr>
            </w:pPr>
          </w:p>
        </w:tc>
        <w:tc>
          <w:tcPr>
            <w:tcW w:w="567" w:type="dxa"/>
          </w:tcPr>
          <w:p w14:paraId="504A6E3E">
            <w:pPr>
              <w:spacing w:after="0" w:line="240" w:lineRule="atLeast"/>
              <w:jc w:val="center"/>
              <w:rPr>
                <w:rFonts w:eastAsia="Times New Roman" w:asciiTheme="minorHAnsi" w:hAnsiTheme="minorHAnsi" w:cstheme="minorHAnsi"/>
                <w:lang w:val="es-PE"/>
              </w:rPr>
            </w:pPr>
          </w:p>
        </w:tc>
        <w:tc>
          <w:tcPr>
            <w:tcW w:w="567" w:type="dxa"/>
          </w:tcPr>
          <w:p w14:paraId="527418DD">
            <w:pPr>
              <w:spacing w:after="0" w:line="240" w:lineRule="atLeast"/>
              <w:jc w:val="center"/>
              <w:rPr>
                <w:rFonts w:eastAsia="Times New Roman" w:asciiTheme="minorHAnsi" w:hAnsiTheme="minorHAnsi" w:cstheme="minorHAnsi"/>
                <w:lang w:val="es-PE"/>
              </w:rPr>
            </w:pPr>
          </w:p>
        </w:tc>
        <w:tc>
          <w:tcPr>
            <w:tcW w:w="567" w:type="dxa"/>
          </w:tcPr>
          <w:p w14:paraId="4AEAB60B">
            <w:pPr>
              <w:spacing w:after="0" w:line="240" w:lineRule="atLeast"/>
              <w:jc w:val="center"/>
              <w:rPr>
                <w:rFonts w:eastAsia="Times New Roman" w:asciiTheme="minorHAnsi" w:hAnsiTheme="minorHAnsi" w:cstheme="minorHAnsi"/>
                <w:lang w:val="es-PE"/>
              </w:rPr>
            </w:pPr>
          </w:p>
        </w:tc>
        <w:tc>
          <w:tcPr>
            <w:tcW w:w="581" w:type="dxa"/>
          </w:tcPr>
          <w:p w14:paraId="2956A315">
            <w:pPr>
              <w:spacing w:after="0" w:line="240" w:lineRule="atLeast"/>
              <w:jc w:val="center"/>
              <w:rPr>
                <w:rFonts w:eastAsia="Times New Roman" w:asciiTheme="minorHAnsi" w:hAnsiTheme="minorHAnsi" w:cstheme="minorHAnsi"/>
                <w:lang w:val="es-PE"/>
              </w:rPr>
            </w:pPr>
          </w:p>
        </w:tc>
      </w:tr>
      <w:tr w14:paraId="6301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5486C3E">
            <w:pPr>
              <w:spacing w:after="0" w:line="240" w:lineRule="atLeast"/>
              <w:jc w:val="center"/>
              <w:rPr>
                <w:rFonts w:eastAsia="Times New Roman" w:asciiTheme="minorHAnsi" w:hAnsiTheme="minorHAnsi" w:cstheme="minorHAnsi"/>
                <w:lang w:val="es-PE"/>
              </w:rPr>
            </w:pPr>
          </w:p>
        </w:tc>
        <w:tc>
          <w:tcPr>
            <w:tcW w:w="5314" w:type="dxa"/>
          </w:tcPr>
          <w:p w14:paraId="566D6F0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Indicador-Confianza</w:t>
            </w:r>
          </w:p>
        </w:tc>
        <w:tc>
          <w:tcPr>
            <w:tcW w:w="567" w:type="dxa"/>
          </w:tcPr>
          <w:p w14:paraId="3F4A081C">
            <w:pPr>
              <w:spacing w:after="0" w:line="240" w:lineRule="atLeast"/>
              <w:jc w:val="center"/>
              <w:rPr>
                <w:rFonts w:eastAsia="Times New Roman" w:asciiTheme="minorHAnsi" w:hAnsiTheme="minorHAnsi" w:cstheme="minorHAnsi"/>
                <w:lang w:val="es-PE"/>
              </w:rPr>
            </w:pPr>
          </w:p>
        </w:tc>
        <w:tc>
          <w:tcPr>
            <w:tcW w:w="567" w:type="dxa"/>
          </w:tcPr>
          <w:p w14:paraId="1625F177">
            <w:pPr>
              <w:spacing w:after="0" w:line="240" w:lineRule="atLeast"/>
              <w:jc w:val="center"/>
              <w:rPr>
                <w:rFonts w:eastAsia="Times New Roman" w:asciiTheme="minorHAnsi" w:hAnsiTheme="minorHAnsi" w:cstheme="minorHAnsi"/>
                <w:lang w:val="es-PE"/>
              </w:rPr>
            </w:pPr>
          </w:p>
        </w:tc>
        <w:tc>
          <w:tcPr>
            <w:tcW w:w="567" w:type="dxa"/>
          </w:tcPr>
          <w:p w14:paraId="48AD2D29">
            <w:pPr>
              <w:spacing w:after="0" w:line="240" w:lineRule="atLeast"/>
              <w:jc w:val="center"/>
              <w:rPr>
                <w:rFonts w:eastAsia="Times New Roman" w:asciiTheme="minorHAnsi" w:hAnsiTheme="minorHAnsi" w:cstheme="minorHAnsi"/>
                <w:lang w:val="es-PE"/>
              </w:rPr>
            </w:pPr>
          </w:p>
        </w:tc>
        <w:tc>
          <w:tcPr>
            <w:tcW w:w="567" w:type="dxa"/>
          </w:tcPr>
          <w:p w14:paraId="36AA49F3">
            <w:pPr>
              <w:spacing w:after="0" w:line="240" w:lineRule="atLeast"/>
              <w:jc w:val="center"/>
              <w:rPr>
                <w:rFonts w:eastAsia="Times New Roman" w:asciiTheme="minorHAnsi" w:hAnsiTheme="minorHAnsi" w:cstheme="minorHAnsi"/>
                <w:lang w:val="es-PE"/>
              </w:rPr>
            </w:pPr>
          </w:p>
        </w:tc>
        <w:tc>
          <w:tcPr>
            <w:tcW w:w="581" w:type="dxa"/>
          </w:tcPr>
          <w:p w14:paraId="3DE3B0C4">
            <w:pPr>
              <w:spacing w:after="0" w:line="240" w:lineRule="atLeast"/>
              <w:jc w:val="center"/>
              <w:rPr>
                <w:rFonts w:eastAsia="Times New Roman" w:asciiTheme="minorHAnsi" w:hAnsiTheme="minorHAnsi" w:cstheme="minorHAnsi"/>
                <w:lang w:val="es-PE"/>
              </w:rPr>
            </w:pPr>
          </w:p>
        </w:tc>
      </w:tr>
      <w:tr w14:paraId="55C5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D262CF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18</w:t>
            </w:r>
          </w:p>
        </w:tc>
        <w:tc>
          <w:tcPr>
            <w:tcW w:w="5314" w:type="dxa"/>
          </w:tcPr>
          <w:p w14:paraId="7C97C74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brinda confianza a su equipo de trabajo dentro y fuera de la Institución.</w:t>
            </w:r>
          </w:p>
        </w:tc>
        <w:tc>
          <w:tcPr>
            <w:tcW w:w="567" w:type="dxa"/>
          </w:tcPr>
          <w:p w14:paraId="65C52744">
            <w:pPr>
              <w:spacing w:after="0" w:line="240" w:lineRule="atLeast"/>
              <w:jc w:val="center"/>
              <w:rPr>
                <w:rFonts w:eastAsia="Times New Roman" w:asciiTheme="minorHAnsi" w:hAnsiTheme="minorHAnsi" w:cstheme="minorHAnsi"/>
                <w:lang w:val="es-PE"/>
              </w:rPr>
            </w:pPr>
          </w:p>
        </w:tc>
        <w:tc>
          <w:tcPr>
            <w:tcW w:w="567" w:type="dxa"/>
          </w:tcPr>
          <w:p w14:paraId="57803D55">
            <w:pPr>
              <w:spacing w:after="0" w:line="240" w:lineRule="atLeast"/>
              <w:jc w:val="center"/>
              <w:rPr>
                <w:rFonts w:eastAsia="Times New Roman" w:asciiTheme="minorHAnsi" w:hAnsiTheme="minorHAnsi" w:cstheme="minorHAnsi"/>
                <w:lang w:val="es-PE"/>
              </w:rPr>
            </w:pPr>
          </w:p>
        </w:tc>
        <w:tc>
          <w:tcPr>
            <w:tcW w:w="567" w:type="dxa"/>
          </w:tcPr>
          <w:p w14:paraId="6DBDD9B7">
            <w:pPr>
              <w:spacing w:after="0" w:line="240" w:lineRule="atLeast"/>
              <w:jc w:val="center"/>
              <w:rPr>
                <w:rFonts w:eastAsia="Times New Roman" w:asciiTheme="minorHAnsi" w:hAnsiTheme="minorHAnsi" w:cstheme="minorHAnsi"/>
                <w:lang w:val="es-PE"/>
              </w:rPr>
            </w:pPr>
          </w:p>
        </w:tc>
        <w:tc>
          <w:tcPr>
            <w:tcW w:w="567" w:type="dxa"/>
          </w:tcPr>
          <w:p w14:paraId="27563AA4">
            <w:pPr>
              <w:spacing w:after="0" w:line="240" w:lineRule="atLeast"/>
              <w:jc w:val="center"/>
              <w:rPr>
                <w:rFonts w:eastAsia="Times New Roman" w:asciiTheme="minorHAnsi" w:hAnsiTheme="minorHAnsi" w:cstheme="minorHAnsi"/>
                <w:lang w:val="es-PE"/>
              </w:rPr>
            </w:pPr>
          </w:p>
        </w:tc>
        <w:tc>
          <w:tcPr>
            <w:tcW w:w="581" w:type="dxa"/>
          </w:tcPr>
          <w:p w14:paraId="3214747B">
            <w:pPr>
              <w:spacing w:after="0" w:line="240" w:lineRule="atLeast"/>
              <w:jc w:val="center"/>
              <w:rPr>
                <w:rFonts w:eastAsia="Times New Roman" w:asciiTheme="minorHAnsi" w:hAnsiTheme="minorHAnsi" w:cstheme="minorHAnsi"/>
                <w:lang w:val="es-PE"/>
              </w:rPr>
            </w:pPr>
          </w:p>
        </w:tc>
      </w:tr>
      <w:tr w14:paraId="3DEA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DAB32D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19</w:t>
            </w:r>
          </w:p>
        </w:tc>
        <w:tc>
          <w:tcPr>
            <w:tcW w:w="5314" w:type="dxa"/>
          </w:tcPr>
          <w:p w14:paraId="7BCA931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logra que su equipo lo escuche con atención.</w:t>
            </w:r>
          </w:p>
        </w:tc>
        <w:tc>
          <w:tcPr>
            <w:tcW w:w="567" w:type="dxa"/>
          </w:tcPr>
          <w:p w14:paraId="25798E2F">
            <w:pPr>
              <w:spacing w:after="0" w:line="240" w:lineRule="atLeast"/>
              <w:jc w:val="center"/>
              <w:rPr>
                <w:rFonts w:eastAsia="Times New Roman" w:asciiTheme="minorHAnsi" w:hAnsiTheme="minorHAnsi" w:cstheme="minorHAnsi"/>
                <w:lang w:val="es-PE"/>
              </w:rPr>
            </w:pPr>
          </w:p>
        </w:tc>
        <w:tc>
          <w:tcPr>
            <w:tcW w:w="567" w:type="dxa"/>
          </w:tcPr>
          <w:p w14:paraId="435056CC">
            <w:pPr>
              <w:spacing w:after="0" w:line="240" w:lineRule="atLeast"/>
              <w:jc w:val="center"/>
              <w:rPr>
                <w:rFonts w:eastAsia="Times New Roman" w:asciiTheme="minorHAnsi" w:hAnsiTheme="minorHAnsi" w:cstheme="minorHAnsi"/>
                <w:lang w:val="es-PE"/>
              </w:rPr>
            </w:pPr>
          </w:p>
        </w:tc>
        <w:tc>
          <w:tcPr>
            <w:tcW w:w="567" w:type="dxa"/>
          </w:tcPr>
          <w:p w14:paraId="7C1EB303">
            <w:pPr>
              <w:spacing w:after="0" w:line="240" w:lineRule="atLeast"/>
              <w:jc w:val="center"/>
              <w:rPr>
                <w:rFonts w:eastAsia="Times New Roman" w:asciiTheme="minorHAnsi" w:hAnsiTheme="minorHAnsi" w:cstheme="minorHAnsi"/>
                <w:lang w:val="es-PE"/>
              </w:rPr>
            </w:pPr>
          </w:p>
        </w:tc>
        <w:tc>
          <w:tcPr>
            <w:tcW w:w="567" w:type="dxa"/>
          </w:tcPr>
          <w:p w14:paraId="40C6714D">
            <w:pPr>
              <w:spacing w:after="0" w:line="240" w:lineRule="atLeast"/>
              <w:jc w:val="center"/>
              <w:rPr>
                <w:rFonts w:eastAsia="Times New Roman" w:asciiTheme="minorHAnsi" w:hAnsiTheme="minorHAnsi" w:cstheme="minorHAnsi"/>
                <w:lang w:val="es-PE"/>
              </w:rPr>
            </w:pPr>
          </w:p>
        </w:tc>
        <w:tc>
          <w:tcPr>
            <w:tcW w:w="581" w:type="dxa"/>
          </w:tcPr>
          <w:p w14:paraId="17F57084">
            <w:pPr>
              <w:spacing w:after="0" w:line="240" w:lineRule="atLeast"/>
              <w:jc w:val="center"/>
              <w:rPr>
                <w:rFonts w:eastAsia="Times New Roman" w:asciiTheme="minorHAnsi" w:hAnsiTheme="minorHAnsi" w:cstheme="minorHAnsi"/>
                <w:lang w:val="es-PE"/>
              </w:rPr>
            </w:pPr>
          </w:p>
        </w:tc>
      </w:tr>
      <w:tr w14:paraId="5172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BEA089F">
            <w:pPr>
              <w:spacing w:after="0" w:line="240" w:lineRule="atLeast"/>
              <w:jc w:val="center"/>
              <w:rPr>
                <w:rFonts w:eastAsia="Times New Roman" w:asciiTheme="minorHAnsi" w:hAnsiTheme="minorHAnsi" w:cstheme="minorHAnsi"/>
                <w:lang w:val="es-PE"/>
              </w:rPr>
            </w:pPr>
          </w:p>
        </w:tc>
        <w:tc>
          <w:tcPr>
            <w:tcW w:w="5314" w:type="dxa"/>
          </w:tcPr>
          <w:p w14:paraId="3C59AED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Indicador-Ausencia de apoyo</w:t>
            </w:r>
          </w:p>
        </w:tc>
        <w:tc>
          <w:tcPr>
            <w:tcW w:w="567" w:type="dxa"/>
          </w:tcPr>
          <w:p w14:paraId="5795BB09">
            <w:pPr>
              <w:spacing w:after="0" w:line="240" w:lineRule="atLeast"/>
              <w:jc w:val="center"/>
              <w:rPr>
                <w:rFonts w:eastAsia="Times New Roman" w:asciiTheme="minorHAnsi" w:hAnsiTheme="minorHAnsi" w:cstheme="minorHAnsi"/>
                <w:lang w:val="es-PE"/>
              </w:rPr>
            </w:pPr>
          </w:p>
        </w:tc>
        <w:tc>
          <w:tcPr>
            <w:tcW w:w="567" w:type="dxa"/>
          </w:tcPr>
          <w:p w14:paraId="263519F1">
            <w:pPr>
              <w:spacing w:after="0" w:line="240" w:lineRule="atLeast"/>
              <w:jc w:val="center"/>
              <w:rPr>
                <w:rFonts w:eastAsia="Times New Roman" w:asciiTheme="minorHAnsi" w:hAnsiTheme="minorHAnsi" w:cstheme="minorHAnsi"/>
                <w:lang w:val="es-PE"/>
              </w:rPr>
            </w:pPr>
          </w:p>
        </w:tc>
        <w:tc>
          <w:tcPr>
            <w:tcW w:w="567" w:type="dxa"/>
          </w:tcPr>
          <w:p w14:paraId="5E310BF0">
            <w:pPr>
              <w:spacing w:after="0" w:line="240" w:lineRule="atLeast"/>
              <w:jc w:val="center"/>
              <w:rPr>
                <w:rFonts w:eastAsia="Times New Roman" w:asciiTheme="minorHAnsi" w:hAnsiTheme="minorHAnsi" w:cstheme="minorHAnsi"/>
                <w:lang w:val="es-PE"/>
              </w:rPr>
            </w:pPr>
          </w:p>
        </w:tc>
        <w:tc>
          <w:tcPr>
            <w:tcW w:w="567" w:type="dxa"/>
          </w:tcPr>
          <w:p w14:paraId="1AA3EAC7">
            <w:pPr>
              <w:spacing w:after="0" w:line="240" w:lineRule="atLeast"/>
              <w:jc w:val="center"/>
              <w:rPr>
                <w:rFonts w:eastAsia="Times New Roman" w:asciiTheme="minorHAnsi" w:hAnsiTheme="minorHAnsi" w:cstheme="minorHAnsi"/>
                <w:lang w:val="es-PE"/>
              </w:rPr>
            </w:pPr>
          </w:p>
        </w:tc>
        <w:tc>
          <w:tcPr>
            <w:tcW w:w="581" w:type="dxa"/>
          </w:tcPr>
          <w:p w14:paraId="1D72A00C">
            <w:pPr>
              <w:spacing w:after="0" w:line="240" w:lineRule="atLeast"/>
              <w:jc w:val="center"/>
              <w:rPr>
                <w:rFonts w:eastAsia="Times New Roman" w:asciiTheme="minorHAnsi" w:hAnsiTheme="minorHAnsi" w:cstheme="minorHAnsi"/>
                <w:lang w:val="es-PE"/>
              </w:rPr>
            </w:pPr>
          </w:p>
        </w:tc>
      </w:tr>
      <w:tr w14:paraId="7EA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9169C2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20</w:t>
            </w:r>
          </w:p>
        </w:tc>
        <w:tc>
          <w:tcPr>
            <w:tcW w:w="5314" w:type="dxa"/>
          </w:tcPr>
          <w:p w14:paraId="33704C2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demuestra ausencia de apoyo durante su jornada laboral.</w:t>
            </w:r>
          </w:p>
        </w:tc>
        <w:tc>
          <w:tcPr>
            <w:tcW w:w="567" w:type="dxa"/>
          </w:tcPr>
          <w:p w14:paraId="7625FD15">
            <w:pPr>
              <w:spacing w:after="0" w:line="240" w:lineRule="atLeast"/>
              <w:jc w:val="center"/>
              <w:rPr>
                <w:rFonts w:eastAsia="Times New Roman" w:asciiTheme="minorHAnsi" w:hAnsiTheme="minorHAnsi" w:cstheme="minorHAnsi"/>
                <w:lang w:val="es-PE"/>
              </w:rPr>
            </w:pPr>
          </w:p>
        </w:tc>
        <w:tc>
          <w:tcPr>
            <w:tcW w:w="567" w:type="dxa"/>
          </w:tcPr>
          <w:p w14:paraId="2A6B0012">
            <w:pPr>
              <w:spacing w:after="0" w:line="240" w:lineRule="atLeast"/>
              <w:jc w:val="center"/>
              <w:rPr>
                <w:rFonts w:eastAsia="Times New Roman" w:asciiTheme="minorHAnsi" w:hAnsiTheme="minorHAnsi" w:cstheme="minorHAnsi"/>
                <w:lang w:val="es-PE"/>
              </w:rPr>
            </w:pPr>
          </w:p>
        </w:tc>
        <w:tc>
          <w:tcPr>
            <w:tcW w:w="567" w:type="dxa"/>
          </w:tcPr>
          <w:p w14:paraId="65EE8CAD">
            <w:pPr>
              <w:spacing w:after="0" w:line="240" w:lineRule="atLeast"/>
              <w:jc w:val="center"/>
              <w:rPr>
                <w:rFonts w:eastAsia="Times New Roman" w:asciiTheme="minorHAnsi" w:hAnsiTheme="minorHAnsi" w:cstheme="minorHAnsi"/>
                <w:lang w:val="es-PE"/>
              </w:rPr>
            </w:pPr>
          </w:p>
        </w:tc>
        <w:tc>
          <w:tcPr>
            <w:tcW w:w="567" w:type="dxa"/>
          </w:tcPr>
          <w:p w14:paraId="0B97B665">
            <w:pPr>
              <w:spacing w:after="0" w:line="240" w:lineRule="atLeast"/>
              <w:jc w:val="center"/>
              <w:rPr>
                <w:rFonts w:eastAsia="Times New Roman" w:asciiTheme="minorHAnsi" w:hAnsiTheme="minorHAnsi" w:cstheme="minorHAnsi"/>
                <w:lang w:val="es-PE"/>
              </w:rPr>
            </w:pPr>
          </w:p>
        </w:tc>
        <w:tc>
          <w:tcPr>
            <w:tcW w:w="581" w:type="dxa"/>
          </w:tcPr>
          <w:p w14:paraId="563D0998">
            <w:pPr>
              <w:spacing w:after="0" w:line="240" w:lineRule="atLeast"/>
              <w:jc w:val="center"/>
              <w:rPr>
                <w:rFonts w:eastAsia="Times New Roman" w:asciiTheme="minorHAnsi" w:hAnsiTheme="minorHAnsi" w:cstheme="minorHAnsi"/>
                <w:lang w:val="es-PE"/>
              </w:rPr>
            </w:pPr>
          </w:p>
        </w:tc>
      </w:tr>
      <w:tr w14:paraId="3697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1B34E5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21</w:t>
            </w:r>
          </w:p>
        </w:tc>
        <w:tc>
          <w:tcPr>
            <w:tcW w:w="5314" w:type="dxa"/>
          </w:tcPr>
          <w:p w14:paraId="16D2328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coordina con el personal jerárquico cuando se lo requiere.</w:t>
            </w:r>
          </w:p>
        </w:tc>
        <w:tc>
          <w:tcPr>
            <w:tcW w:w="567" w:type="dxa"/>
          </w:tcPr>
          <w:p w14:paraId="18E86E36">
            <w:pPr>
              <w:spacing w:after="0" w:line="240" w:lineRule="atLeast"/>
              <w:jc w:val="center"/>
              <w:rPr>
                <w:rFonts w:eastAsia="Times New Roman" w:asciiTheme="minorHAnsi" w:hAnsiTheme="minorHAnsi" w:cstheme="minorHAnsi"/>
                <w:lang w:val="es-PE"/>
              </w:rPr>
            </w:pPr>
          </w:p>
        </w:tc>
        <w:tc>
          <w:tcPr>
            <w:tcW w:w="567" w:type="dxa"/>
          </w:tcPr>
          <w:p w14:paraId="27D8BDF3">
            <w:pPr>
              <w:spacing w:after="0" w:line="240" w:lineRule="atLeast"/>
              <w:jc w:val="center"/>
              <w:rPr>
                <w:rFonts w:eastAsia="Times New Roman" w:asciiTheme="minorHAnsi" w:hAnsiTheme="minorHAnsi" w:cstheme="minorHAnsi"/>
                <w:lang w:val="es-PE"/>
              </w:rPr>
            </w:pPr>
          </w:p>
        </w:tc>
        <w:tc>
          <w:tcPr>
            <w:tcW w:w="567" w:type="dxa"/>
          </w:tcPr>
          <w:p w14:paraId="40FBCCD3">
            <w:pPr>
              <w:spacing w:after="0" w:line="240" w:lineRule="atLeast"/>
              <w:jc w:val="center"/>
              <w:rPr>
                <w:rFonts w:eastAsia="Times New Roman" w:asciiTheme="minorHAnsi" w:hAnsiTheme="minorHAnsi" w:cstheme="minorHAnsi"/>
                <w:lang w:val="es-PE"/>
              </w:rPr>
            </w:pPr>
          </w:p>
        </w:tc>
        <w:tc>
          <w:tcPr>
            <w:tcW w:w="567" w:type="dxa"/>
          </w:tcPr>
          <w:p w14:paraId="16ED8150">
            <w:pPr>
              <w:spacing w:after="0" w:line="240" w:lineRule="atLeast"/>
              <w:jc w:val="center"/>
              <w:rPr>
                <w:rFonts w:eastAsia="Times New Roman" w:asciiTheme="minorHAnsi" w:hAnsiTheme="minorHAnsi" w:cstheme="minorHAnsi"/>
                <w:lang w:val="es-PE"/>
              </w:rPr>
            </w:pPr>
          </w:p>
        </w:tc>
        <w:tc>
          <w:tcPr>
            <w:tcW w:w="581" w:type="dxa"/>
          </w:tcPr>
          <w:p w14:paraId="3086988E">
            <w:pPr>
              <w:spacing w:after="0" w:line="240" w:lineRule="atLeast"/>
              <w:jc w:val="center"/>
              <w:rPr>
                <w:rFonts w:eastAsia="Times New Roman" w:asciiTheme="minorHAnsi" w:hAnsiTheme="minorHAnsi" w:cstheme="minorHAnsi"/>
                <w:lang w:val="es-PE"/>
              </w:rPr>
            </w:pPr>
          </w:p>
        </w:tc>
      </w:tr>
    </w:tbl>
    <w:p w14:paraId="54A5D0F6">
      <w:pPr>
        <w:pStyle w:val="58"/>
        <w:numPr>
          <w:ilvl w:val="0"/>
          <w:numId w:val="0"/>
        </w:numPr>
        <w:ind w:left="720"/>
      </w:pPr>
    </w:p>
    <w:p w14:paraId="7525A394">
      <w:pPr>
        <w:pStyle w:val="58"/>
        <w:numPr>
          <w:ilvl w:val="0"/>
          <w:numId w:val="0"/>
        </w:numPr>
        <w:jc w:val="left"/>
      </w:pPr>
    </w:p>
    <w:p w14:paraId="2C6E8B9B">
      <w:pPr>
        <w:pStyle w:val="6"/>
        <w:tabs>
          <w:tab w:val="left" w:pos="709"/>
        </w:tabs>
        <w:spacing w:after="120" w:line="240" w:lineRule="atLeast"/>
        <w:jc w:val="center"/>
        <w:rPr>
          <w:rFonts w:cstheme="minorHAnsi"/>
          <w:b/>
          <w:i/>
        </w:rPr>
      </w:pPr>
      <w:r>
        <w:rPr>
          <w:rFonts w:cstheme="minorHAnsi"/>
          <w:b/>
          <w:i/>
        </w:rPr>
        <w:t xml:space="preserve">                                                                                     Muchas gracias por tu colaboración.</w:t>
      </w:r>
    </w:p>
    <w:p w14:paraId="27EE7ADF">
      <w:pPr>
        <w:spacing w:after="120" w:line="240" w:lineRule="atLeast"/>
        <w:rPr>
          <w:rFonts w:cstheme="minorHAnsi"/>
          <w:b/>
        </w:rPr>
      </w:pPr>
    </w:p>
    <w:p w14:paraId="3A96ACDC">
      <w:pPr>
        <w:pStyle w:val="58"/>
        <w:numPr>
          <w:ilvl w:val="0"/>
          <w:numId w:val="0"/>
        </w:numPr>
        <w:ind w:left="720"/>
      </w:pPr>
    </w:p>
    <w:p w14:paraId="7202AA6A">
      <w:pPr>
        <w:pStyle w:val="58"/>
        <w:numPr>
          <w:ilvl w:val="0"/>
          <w:numId w:val="0"/>
        </w:numPr>
        <w:ind w:left="720"/>
      </w:pPr>
    </w:p>
    <w:p w14:paraId="0FD72B5A">
      <w:pPr>
        <w:pStyle w:val="58"/>
        <w:numPr>
          <w:ilvl w:val="0"/>
          <w:numId w:val="0"/>
        </w:numPr>
        <w:ind w:left="720"/>
      </w:pPr>
    </w:p>
    <w:p w14:paraId="34EB2DBA">
      <w:pPr>
        <w:pStyle w:val="58"/>
        <w:numPr>
          <w:ilvl w:val="0"/>
          <w:numId w:val="0"/>
        </w:numPr>
        <w:ind w:left="720"/>
      </w:pPr>
    </w:p>
    <w:p w14:paraId="45344CB2">
      <w:pPr>
        <w:pStyle w:val="58"/>
        <w:numPr>
          <w:ilvl w:val="0"/>
          <w:numId w:val="0"/>
        </w:numPr>
        <w:ind w:left="720"/>
      </w:pPr>
    </w:p>
    <w:p w14:paraId="7B1B9116">
      <w:pPr>
        <w:pStyle w:val="58"/>
        <w:numPr>
          <w:ilvl w:val="0"/>
          <w:numId w:val="0"/>
        </w:numPr>
        <w:ind w:left="720"/>
      </w:pPr>
    </w:p>
    <w:p w14:paraId="0B78AD2C">
      <w:pPr>
        <w:pStyle w:val="58"/>
        <w:numPr>
          <w:ilvl w:val="0"/>
          <w:numId w:val="0"/>
        </w:numPr>
        <w:ind w:left="720"/>
      </w:pPr>
    </w:p>
    <w:p w14:paraId="7B960AB5">
      <w:pPr>
        <w:pStyle w:val="58"/>
        <w:numPr>
          <w:ilvl w:val="0"/>
          <w:numId w:val="0"/>
        </w:numPr>
        <w:ind w:left="720"/>
      </w:pPr>
    </w:p>
    <w:p w14:paraId="308BF164">
      <w:pPr>
        <w:pStyle w:val="58"/>
        <w:numPr>
          <w:ilvl w:val="0"/>
          <w:numId w:val="0"/>
        </w:numPr>
        <w:ind w:left="720"/>
      </w:pPr>
    </w:p>
    <w:p w14:paraId="4006DE6B">
      <w:pPr>
        <w:pStyle w:val="58"/>
        <w:numPr>
          <w:ilvl w:val="0"/>
          <w:numId w:val="0"/>
        </w:numPr>
        <w:ind w:left="720"/>
      </w:pPr>
    </w:p>
    <w:p w14:paraId="342C85F1">
      <w:pPr>
        <w:pStyle w:val="58"/>
        <w:numPr>
          <w:ilvl w:val="0"/>
          <w:numId w:val="0"/>
        </w:numPr>
        <w:ind w:left="720"/>
      </w:pPr>
    </w:p>
    <w:p w14:paraId="4EDAAB57">
      <w:pPr>
        <w:pStyle w:val="58"/>
        <w:numPr>
          <w:ilvl w:val="0"/>
          <w:numId w:val="0"/>
        </w:numPr>
        <w:ind w:left="720"/>
      </w:pPr>
    </w:p>
    <w:p w14:paraId="38801419">
      <w:pPr>
        <w:pStyle w:val="58"/>
        <w:numPr>
          <w:ilvl w:val="0"/>
          <w:numId w:val="0"/>
        </w:numPr>
        <w:ind w:left="720"/>
      </w:pPr>
    </w:p>
    <w:p w14:paraId="3CD64A05">
      <w:pPr>
        <w:pStyle w:val="58"/>
        <w:numPr>
          <w:ilvl w:val="0"/>
          <w:numId w:val="0"/>
        </w:numPr>
        <w:ind w:left="720"/>
      </w:pPr>
    </w:p>
    <w:p w14:paraId="52D2A507">
      <w:pPr>
        <w:pStyle w:val="58"/>
        <w:numPr>
          <w:ilvl w:val="0"/>
          <w:numId w:val="0"/>
        </w:numPr>
        <w:ind w:left="720"/>
      </w:pPr>
    </w:p>
    <w:p w14:paraId="74D6D463">
      <w:pPr>
        <w:spacing w:after="0" w:line="240" w:lineRule="atLeast"/>
        <w:jc w:val="center"/>
        <w:rPr>
          <w:rFonts w:ascii="Arial" w:hAnsi="Arial" w:cs="Arial"/>
          <w:b/>
          <w:sz w:val="20"/>
          <w:szCs w:val="20"/>
        </w:rPr>
      </w:pPr>
      <w:r>
        <w:rPr>
          <w:rFonts w:ascii="Arial" w:hAnsi="Arial" w:cs="Arial"/>
          <w:b/>
          <w:sz w:val="20"/>
          <w:szCs w:val="20"/>
        </w:rPr>
        <w:t>Cuestionario N° 2</w:t>
      </w:r>
    </w:p>
    <w:p w14:paraId="709EC4E3">
      <w:pPr>
        <w:spacing w:after="0" w:line="240" w:lineRule="atLeast"/>
        <w:jc w:val="both"/>
        <w:rPr>
          <w:rFonts w:ascii="Arial" w:hAnsi="Arial" w:cs="Arial"/>
          <w:b/>
          <w:sz w:val="20"/>
          <w:szCs w:val="20"/>
        </w:rPr>
      </w:pPr>
    </w:p>
    <w:p w14:paraId="15F41A19">
      <w:pPr>
        <w:spacing w:after="0" w:line="240" w:lineRule="atLeast"/>
        <w:jc w:val="both"/>
        <w:rPr>
          <w:rFonts w:ascii="Arial" w:hAnsi="Arial" w:cs="Arial"/>
          <w:sz w:val="20"/>
          <w:szCs w:val="20"/>
        </w:rPr>
      </w:pPr>
      <w:r>
        <w:rPr>
          <w:rFonts w:ascii="Arial" w:hAnsi="Arial" w:cs="Arial"/>
          <w:sz w:val="20"/>
          <w:szCs w:val="20"/>
        </w:rPr>
        <w:t>El presente cuestionario, tiene como finalidad recoger la opinión del personal jerárquico, coordinadores, personal docente, administrativo y asistentes de taller, sobre cómo se está llevando a cabo la gestión administrativa en un Instituto de Educación Superior de Mollendo-Arequipa, 2024.</w:t>
      </w:r>
    </w:p>
    <w:p w14:paraId="5099FEA2">
      <w:pPr>
        <w:spacing w:after="0" w:line="240" w:lineRule="atLeast"/>
        <w:jc w:val="both"/>
        <w:rPr>
          <w:rFonts w:ascii="Arial" w:hAnsi="Arial" w:cs="Arial"/>
          <w:sz w:val="20"/>
          <w:szCs w:val="20"/>
        </w:rPr>
      </w:pPr>
    </w:p>
    <w:p w14:paraId="3ECA669E">
      <w:pPr>
        <w:spacing w:after="0" w:line="240" w:lineRule="atLeast"/>
        <w:jc w:val="both"/>
        <w:rPr>
          <w:rFonts w:ascii="Arial" w:hAnsi="Arial" w:cs="Arial"/>
          <w:b/>
          <w:bCs/>
          <w:sz w:val="20"/>
          <w:szCs w:val="20"/>
        </w:rPr>
      </w:pPr>
      <w:r>
        <w:rPr>
          <w:rFonts w:ascii="Arial" w:hAnsi="Arial" w:cs="Arial"/>
          <w:b/>
          <w:bCs/>
          <w:sz w:val="20"/>
          <w:szCs w:val="20"/>
        </w:rPr>
        <w:t>Instrucciones:</w:t>
      </w:r>
    </w:p>
    <w:p w14:paraId="75CF8619">
      <w:pPr>
        <w:spacing w:after="0" w:line="240" w:lineRule="atLeast"/>
        <w:jc w:val="both"/>
        <w:rPr>
          <w:rFonts w:ascii="Arial" w:hAnsi="Arial" w:cs="Arial"/>
          <w:sz w:val="20"/>
          <w:szCs w:val="20"/>
        </w:rPr>
      </w:pPr>
      <w:r>
        <w:rPr>
          <w:rFonts w:ascii="Arial" w:hAnsi="Arial" w:cs="Arial"/>
          <w:sz w:val="20"/>
          <w:szCs w:val="20"/>
        </w:rPr>
        <w:t>Se deja en claro que es anónima. Lea las siguientes afirmaciones, y luego elija una sola opción y marque con sinceridad con un aspa (X), donde:</w:t>
      </w:r>
    </w:p>
    <w:p w14:paraId="355870F5">
      <w:pPr>
        <w:spacing w:after="0" w:line="240" w:lineRule="atLeast"/>
        <w:rPr>
          <w:rFonts w:cstheme="minorHAnsi"/>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5"/>
        <w:gridCol w:w="1755"/>
        <w:gridCol w:w="1756"/>
        <w:gridCol w:w="1756"/>
      </w:tblGrid>
      <w:tr w14:paraId="3C2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1CF234D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en desacuerdo</w:t>
            </w:r>
          </w:p>
        </w:tc>
        <w:tc>
          <w:tcPr>
            <w:tcW w:w="1755" w:type="dxa"/>
          </w:tcPr>
          <w:p w14:paraId="12E284D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En desacuerdo</w:t>
            </w:r>
          </w:p>
        </w:tc>
        <w:tc>
          <w:tcPr>
            <w:tcW w:w="1755" w:type="dxa"/>
          </w:tcPr>
          <w:p w14:paraId="170EBFF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Indiferente</w:t>
            </w:r>
          </w:p>
        </w:tc>
        <w:tc>
          <w:tcPr>
            <w:tcW w:w="1756" w:type="dxa"/>
          </w:tcPr>
          <w:p w14:paraId="2BE71F6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De acuerdo</w:t>
            </w:r>
          </w:p>
        </w:tc>
        <w:tc>
          <w:tcPr>
            <w:tcW w:w="1756" w:type="dxa"/>
          </w:tcPr>
          <w:p w14:paraId="5CAB8C0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de acuerdo</w:t>
            </w:r>
          </w:p>
        </w:tc>
      </w:tr>
      <w:tr w14:paraId="20F5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376AC4A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1755" w:type="dxa"/>
          </w:tcPr>
          <w:p w14:paraId="1606136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1755" w:type="dxa"/>
          </w:tcPr>
          <w:p w14:paraId="02242C9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1756" w:type="dxa"/>
          </w:tcPr>
          <w:p w14:paraId="40D0721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1756" w:type="dxa"/>
          </w:tcPr>
          <w:p w14:paraId="17B54A7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bl>
    <w:p w14:paraId="46D2BCA6">
      <w:pPr>
        <w:pStyle w:val="58"/>
        <w:numPr>
          <w:ilvl w:val="0"/>
          <w:numId w:val="0"/>
        </w:numPr>
        <w:ind w:left="720"/>
      </w:pPr>
    </w:p>
    <w:tbl>
      <w:tblPr>
        <w:tblStyle w:val="32"/>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314"/>
        <w:gridCol w:w="567"/>
        <w:gridCol w:w="567"/>
        <w:gridCol w:w="567"/>
        <w:gridCol w:w="567"/>
        <w:gridCol w:w="581"/>
      </w:tblGrid>
      <w:tr w14:paraId="313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vMerge w:val="restart"/>
          </w:tcPr>
          <w:p w14:paraId="434FE58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Nº</w:t>
            </w:r>
          </w:p>
        </w:tc>
        <w:tc>
          <w:tcPr>
            <w:tcW w:w="5314" w:type="dxa"/>
          </w:tcPr>
          <w:p w14:paraId="6B246A9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Ítems</w:t>
            </w:r>
          </w:p>
        </w:tc>
        <w:tc>
          <w:tcPr>
            <w:tcW w:w="2849" w:type="dxa"/>
            <w:gridSpan w:val="5"/>
          </w:tcPr>
          <w:p w14:paraId="6F191B4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Valoración</w:t>
            </w:r>
          </w:p>
        </w:tc>
      </w:tr>
      <w:tr w14:paraId="6BC8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vMerge w:val="continue"/>
          </w:tcPr>
          <w:p w14:paraId="08400777">
            <w:pPr>
              <w:spacing w:after="0" w:line="240" w:lineRule="atLeast"/>
              <w:jc w:val="center"/>
              <w:rPr>
                <w:rFonts w:eastAsia="Times New Roman" w:asciiTheme="minorHAnsi" w:hAnsiTheme="minorHAnsi" w:cstheme="minorHAnsi"/>
                <w:lang w:val="es-PE"/>
              </w:rPr>
            </w:pPr>
          </w:p>
        </w:tc>
        <w:tc>
          <w:tcPr>
            <w:tcW w:w="5314" w:type="dxa"/>
          </w:tcPr>
          <w:p w14:paraId="1B6B22EB">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b/>
                <w:bCs/>
                <w:lang w:val="es-PE"/>
              </w:rPr>
              <w:t>Dimensión: Planificación</w:t>
            </w:r>
          </w:p>
        </w:tc>
        <w:tc>
          <w:tcPr>
            <w:tcW w:w="567" w:type="dxa"/>
          </w:tcPr>
          <w:p w14:paraId="78275E2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67" w:type="dxa"/>
          </w:tcPr>
          <w:p w14:paraId="19549EC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67" w:type="dxa"/>
          </w:tcPr>
          <w:p w14:paraId="5E5C9F4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67" w:type="dxa"/>
          </w:tcPr>
          <w:p w14:paraId="2258006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81" w:type="dxa"/>
          </w:tcPr>
          <w:p w14:paraId="25132D9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r w14:paraId="79A5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1BBC5A6">
            <w:pPr>
              <w:spacing w:after="0" w:line="240" w:lineRule="atLeast"/>
              <w:jc w:val="center"/>
              <w:rPr>
                <w:rFonts w:eastAsia="Times New Roman" w:asciiTheme="minorHAnsi" w:hAnsiTheme="minorHAnsi" w:cstheme="minorHAnsi"/>
                <w:lang w:val="es-PE"/>
              </w:rPr>
            </w:pPr>
          </w:p>
        </w:tc>
        <w:tc>
          <w:tcPr>
            <w:tcW w:w="5314" w:type="dxa"/>
          </w:tcPr>
          <w:p w14:paraId="1B9A1A4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Indicador-Clima laboral</w:t>
            </w:r>
          </w:p>
        </w:tc>
        <w:tc>
          <w:tcPr>
            <w:tcW w:w="567" w:type="dxa"/>
          </w:tcPr>
          <w:p w14:paraId="01EF7071">
            <w:pPr>
              <w:spacing w:after="0" w:line="240" w:lineRule="atLeast"/>
              <w:jc w:val="center"/>
              <w:rPr>
                <w:rFonts w:eastAsia="Times New Roman" w:asciiTheme="minorHAnsi" w:hAnsiTheme="minorHAnsi" w:cstheme="minorHAnsi"/>
                <w:lang w:val="es-PE"/>
              </w:rPr>
            </w:pPr>
          </w:p>
        </w:tc>
        <w:tc>
          <w:tcPr>
            <w:tcW w:w="567" w:type="dxa"/>
          </w:tcPr>
          <w:p w14:paraId="59B94437">
            <w:pPr>
              <w:spacing w:after="0" w:line="240" w:lineRule="atLeast"/>
              <w:jc w:val="center"/>
              <w:rPr>
                <w:rFonts w:eastAsia="Times New Roman" w:asciiTheme="minorHAnsi" w:hAnsiTheme="minorHAnsi" w:cstheme="minorHAnsi"/>
                <w:lang w:val="es-PE"/>
              </w:rPr>
            </w:pPr>
          </w:p>
        </w:tc>
        <w:tc>
          <w:tcPr>
            <w:tcW w:w="567" w:type="dxa"/>
          </w:tcPr>
          <w:p w14:paraId="337ACF6B">
            <w:pPr>
              <w:spacing w:after="0" w:line="240" w:lineRule="atLeast"/>
              <w:jc w:val="center"/>
              <w:rPr>
                <w:rFonts w:eastAsia="Times New Roman" w:asciiTheme="minorHAnsi" w:hAnsiTheme="minorHAnsi" w:cstheme="minorHAnsi"/>
                <w:lang w:val="es-PE"/>
              </w:rPr>
            </w:pPr>
          </w:p>
        </w:tc>
        <w:tc>
          <w:tcPr>
            <w:tcW w:w="567" w:type="dxa"/>
          </w:tcPr>
          <w:p w14:paraId="097419C3">
            <w:pPr>
              <w:spacing w:after="0" w:line="240" w:lineRule="atLeast"/>
              <w:jc w:val="center"/>
              <w:rPr>
                <w:rFonts w:eastAsia="Times New Roman" w:asciiTheme="minorHAnsi" w:hAnsiTheme="minorHAnsi" w:cstheme="minorHAnsi"/>
                <w:lang w:val="es-PE"/>
              </w:rPr>
            </w:pPr>
          </w:p>
        </w:tc>
        <w:tc>
          <w:tcPr>
            <w:tcW w:w="581" w:type="dxa"/>
          </w:tcPr>
          <w:p w14:paraId="460CF1CE">
            <w:pPr>
              <w:spacing w:after="0" w:line="240" w:lineRule="atLeast"/>
              <w:jc w:val="center"/>
              <w:rPr>
                <w:rFonts w:eastAsia="Times New Roman" w:asciiTheme="minorHAnsi" w:hAnsiTheme="minorHAnsi" w:cstheme="minorHAnsi"/>
                <w:lang w:val="es-PE"/>
              </w:rPr>
            </w:pPr>
          </w:p>
        </w:tc>
      </w:tr>
      <w:tr w14:paraId="26E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5582C31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22</w:t>
            </w:r>
          </w:p>
        </w:tc>
        <w:tc>
          <w:tcPr>
            <w:tcW w:w="5314" w:type="dxa"/>
          </w:tcPr>
          <w:p w14:paraId="1483B05D">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propicia un clima de trabajo en el que las personas se tienen confianza unas de otras.</w:t>
            </w:r>
          </w:p>
        </w:tc>
        <w:tc>
          <w:tcPr>
            <w:tcW w:w="567" w:type="dxa"/>
          </w:tcPr>
          <w:p w14:paraId="1B119330">
            <w:pPr>
              <w:spacing w:after="0" w:line="240" w:lineRule="atLeast"/>
              <w:jc w:val="center"/>
              <w:rPr>
                <w:rFonts w:eastAsia="Times New Roman" w:asciiTheme="minorHAnsi" w:hAnsiTheme="minorHAnsi" w:cstheme="minorHAnsi"/>
                <w:lang w:val="es-PE"/>
              </w:rPr>
            </w:pPr>
          </w:p>
        </w:tc>
        <w:tc>
          <w:tcPr>
            <w:tcW w:w="567" w:type="dxa"/>
          </w:tcPr>
          <w:p w14:paraId="0C486325">
            <w:pPr>
              <w:spacing w:after="0" w:line="240" w:lineRule="atLeast"/>
              <w:jc w:val="center"/>
              <w:rPr>
                <w:rFonts w:eastAsia="Times New Roman" w:asciiTheme="minorHAnsi" w:hAnsiTheme="minorHAnsi" w:cstheme="minorHAnsi"/>
                <w:lang w:val="es-PE"/>
              </w:rPr>
            </w:pPr>
          </w:p>
        </w:tc>
        <w:tc>
          <w:tcPr>
            <w:tcW w:w="567" w:type="dxa"/>
          </w:tcPr>
          <w:p w14:paraId="50103997">
            <w:pPr>
              <w:spacing w:after="0" w:line="240" w:lineRule="atLeast"/>
              <w:jc w:val="center"/>
              <w:rPr>
                <w:rFonts w:eastAsia="Times New Roman" w:asciiTheme="minorHAnsi" w:hAnsiTheme="minorHAnsi" w:cstheme="minorHAnsi"/>
                <w:lang w:val="es-PE"/>
              </w:rPr>
            </w:pPr>
          </w:p>
        </w:tc>
        <w:tc>
          <w:tcPr>
            <w:tcW w:w="567" w:type="dxa"/>
          </w:tcPr>
          <w:p w14:paraId="197E23B5">
            <w:pPr>
              <w:spacing w:after="0" w:line="240" w:lineRule="atLeast"/>
              <w:jc w:val="center"/>
              <w:rPr>
                <w:rFonts w:eastAsia="Times New Roman" w:asciiTheme="minorHAnsi" w:hAnsiTheme="minorHAnsi" w:cstheme="minorHAnsi"/>
                <w:lang w:val="es-PE"/>
              </w:rPr>
            </w:pPr>
          </w:p>
        </w:tc>
        <w:tc>
          <w:tcPr>
            <w:tcW w:w="581" w:type="dxa"/>
          </w:tcPr>
          <w:p w14:paraId="172CA608">
            <w:pPr>
              <w:spacing w:after="0" w:line="240" w:lineRule="atLeast"/>
              <w:jc w:val="center"/>
              <w:rPr>
                <w:rFonts w:eastAsia="Times New Roman" w:asciiTheme="minorHAnsi" w:hAnsiTheme="minorHAnsi" w:cstheme="minorHAnsi"/>
                <w:lang w:val="es-PE"/>
              </w:rPr>
            </w:pPr>
          </w:p>
        </w:tc>
      </w:tr>
      <w:tr w14:paraId="1B2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2EB19A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23</w:t>
            </w:r>
          </w:p>
        </w:tc>
        <w:tc>
          <w:tcPr>
            <w:tcW w:w="5314" w:type="dxa"/>
          </w:tcPr>
          <w:p w14:paraId="104341F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reconoce el esfuerzo de sus colaboradores.</w:t>
            </w:r>
          </w:p>
        </w:tc>
        <w:tc>
          <w:tcPr>
            <w:tcW w:w="567" w:type="dxa"/>
          </w:tcPr>
          <w:p w14:paraId="7F4703C3">
            <w:pPr>
              <w:spacing w:after="0" w:line="240" w:lineRule="atLeast"/>
              <w:jc w:val="center"/>
              <w:rPr>
                <w:rFonts w:eastAsia="Times New Roman" w:asciiTheme="minorHAnsi" w:hAnsiTheme="minorHAnsi" w:cstheme="minorHAnsi"/>
                <w:lang w:val="es-PE"/>
              </w:rPr>
            </w:pPr>
          </w:p>
        </w:tc>
        <w:tc>
          <w:tcPr>
            <w:tcW w:w="567" w:type="dxa"/>
          </w:tcPr>
          <w:p w14:paraId="62684EEB">
            <w:pPr>
              <w:spacing w:after="0" w:line="240" w:lineRule="atLeast"/>
              <w:jc w:val="center"/>
              <w:rPr>
                <w:rFonts w:eastAsia="Times New Roman" w:asciiTheme="minorHAnsi" w:hAnsiTheme="minorHAnsi" w:cstheme="minorHAnsi"/>
                <w:lang w:val="es-PE"/>
              </w:rPr>
            </w:pPr>
          </w:p>
        </w:tc>
        <w:tc>
          <w:tcPr>
            <w:tcW w:w="567" w:type="dxa"/>
          </w:tcPr>
          <w:p w14:paraId="56A8699B">
            <w:pPr>
              <w:spacing w:after="0" w:line="240" w:lineRule="atLeast"/>
              <w:jc w:val="center"/>
              <w:rPr>
                <w:rFonts w:eastAsia="Times New Roman" w:asciiTheme="minorHAnsi" w:hAnsiTheme="minorHAnsi" w:cstheme="minorHAnsi"/>
                <w:lang w:val="es-PE"/>
              </w:rPr>
            </w:pPr>
          </w:p>
        </w:tc>
        <w:tc>
          <w:tcPr>
            <w:tcW w:w="567" w:type="dxa"/>
          </w:tcPr>
          <w:p w14:paraId="15E85027">
            <w:pPr>
              <w:spacing w:after="0" w:line="240" w:lineRule="atLeast"/>
              <w:jc w:val="center"/>
              <w:rPr>
                <w:rFonts w:eastAsia="Times New Roman" w:asciiTheme="minorHAnsi" w:hAnsiTheme="minorHAnsi" w:cstheme="minorHAnsi"/>
                <w:lang w:val="es-PE"/>
              </w:rPr>
            </w:pPr>
          </w:p>
        </w:tc>
        <w:tc>
          <w:tcPr>
            <w:tcW w:w="581" w:type="dxa"/>
          </w:tcPr>
          <w:p w14:paraId="0C57B0C7">
            <w:pPr>
              <w:spacing w:after="0" w:line="240" w:lineRule="atLeast"/>
              <w:jc w:val="center"/>
              <w:rPr>
                <w:rFonts w:eastAsia="Times New Roman" w:asciiTheme="minorHAnsi" w:hAnsiTheme="minorHAnsi" w:cstheme="minorHAnsi"/>
                <w:lang w:val="es-PE"/>
              </w:rPr>
            </w:pPr>
          </w:p>
        </w:tc>
      </w:tr>
      <w:tr w14:paraId="624B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7323798">
            <w:pPr>
              <w:spacing w:after="0" w:line="240" w:lineRule="atLeast"/>
              <w:jc w:val="center"/>
              <w:rPr>
                <w:rFonts w:eastAsia="Times New Roman" w:asciiTheme="minorHAnsi" w:hAnsiTheme="minorHAnsi" w:cstheme="minorHAnsi"/>
                <w:lang w:val="es-PE"/>
              </w:rPr>
            </w:pPr>
          </w:p>
        </w:tc>
        <w:tc>
          <w:tcPr>
            <w:tcW w:w="5314" w:type="dxa"/>
          </w:tcPr>
          <w:p w14:paraId="2C8B870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Indicador-Toma de decisiones</w:t>
            </w:r>
          </w:p>
        </w:tc>
        <w:tc>
          <w:tcPr>
            <w:tcW w:w="567" w:type="dxa"/>
          </w:tcPr>
          <w:p w14:paraId="7FC70175">
            <w:pPr>
              <w:spacing w:after="0" w:line="240" w:lineRule="atLeast"/>
              <w:jc w:val="center"/>
              <w:rPr>
                <w:rFonts w:eastAsia="Times New Roman" w:asciiTheme="minorHAnsi" w:hAnsiTheme="minorHAnsi" w:cstheme="minorHAnsi"/>
                <w:lang w:val="es-PE"/>
              </w:rPr>
            </w:pPr>
          </w:p>
        </w:tc>
        <w:tc>
          <w:tcPr>
            <w:tcW w:w="567" w:type="dxa"/>
          </w:tcPr>
          <w:p w14:paraId="108FEC61">
            <w:pPr>
              <w:spacing w:after="0" w:line="240" w:lineRule="atLeast"/>
              <w:jc w:val="center"/>
              <w:rPr>
                <w:rFonts w:eastAsia="Times New Roman" w:asciiTheme="minorHAnsi" w:hAnsiTheme="minorHAnsi" w:cstheme="minorHAnsi"/>
                <w:lang w:val="es-PE"/>
              </w:rPr>
            </w:pPr>
          </w:p>
        </w:tc>
        <w:tc>
          <w:tcPr>
            <w:tcW w:w="567" w:type="dxa"/>
          </w:tcPr>
          <w:p w14:paraId="7C6BF6EA">
            <w:pPr>
              <w:spacing w:after="0" w:line="240" w:lineRule="atLeast"/>
              <w:jc w:val="center"/>
              <w:rPr>
                <w:rFonts w:eastAsia="Times New Roman" w:asciiTheme="minorHAnsi" w:hAnsiTheme="minorHAnsi" w:cstheme="minorHAnsi"/>
                <w:lang w:val="es-PE"/>
              </w:rPr>
            </w:pPr>
          </w:p>
        </w:tc>
        <w:tc>
          <w:tcPr>
            <w:tcW w:w="567" w:type="dxa"/>
          </w:tcPr>
          <w:p w14:paraId="54EC5941">
            <w:pPr>
              <w:spacing w:after="0" w:line="240" w:lineRule="atLeast"/>
              <w:jc w:val="center"/>
              <w:rPr>
                <w:rFonts w:eastAsia="Times New Roman" w:asciiTheme="minorHAnsi" w:hAnsiTheme="minorHAnsi" w:cstheme="minorHAnsi"/>
                <w:lang w:val="es-PE"/>
              </w:rPr>
            </w:pPr>
          </w:p>
        </w:tc>
        <w:tc>
          <w:tcPr>
            <w:tcW w:w="581" w:type="dxa"/>
          </w:tcPr>
          <w:p w14:paraId="0A290256">
            <w:pPr>
              <w:spacing w:after="0" w:line="240" w:lineRule="atLeast"/>
              <w:jc w:val="center"/>
              <w:rPr>
                <w:rFonts w:eastAsia="Times New Roman" w:asciiTheme="minorHAnsi" w:hAnsiTheme="minorHAnsi" w:cstheme="minorHAnsi"/>
                <w:lang w:val="es-PE"/>
              </w:rPr>
            </w:pPr>
          </w:p>
        </w:tc>
      </w:tr>
      <w:tr w14:paraId="2B2F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D64A00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24</w:t>
            </w:r>
          </w:p>
        </w:tc>
        <w:tc>
          <w:tcPr>
            <w:tcW w:w="5314" w:type="dxa"/>
          </w:tcPr>
          <w:p w14:paraId="185BF51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generalmente prefiere no tomar decisiones.</w:t>
            </w:r>
          </w:p>
        </w:tc>
        <w:tc>
          <w:tcPr>
            <w:tcW w:w="567" w:type="dxa"/>
          </w:tcPr>
          <w:p w14:paraId="1AD5AD26">
            <w:pPr>
              <w:spacing w:after="0" w:line="240" w:lineRule="atLeast"/>
              <w:jc w:val="center"/>
              <w:rPr>
                <w:rFonts w:eastAsia="Times New Roman" w:asciiTheme="minorHAnsi" w:hAnsiTheme="minorHAnsi" w:cstheme="minorHAnsi"/>
                <w:lang w:val="es-PE"/>
              </w:rPr>
            </w:pPr>
          </w:p>
        </w:tc>
        <w:tc>
          <w:tcPr>
            <w:tcW w:w="567" w:type="dxa"/>
          </w:tcPr>
          <w:p w14:paraId="12605D14">
            <w:pPr>
              <w:spacing w:after="0" w:line="240" w:lineRule="atLeast"/>
              <w:jc w:val="center"/>
              <w:rPr>
                <w:rFonts w:eastAsia="Times New Roman" w:asciiTheme="minorHAnsi" w:hAnsiTheme="minorHAnsi" w:cstheme="minorHAnsi"/>
                <w:lang w:val="es-PE"/>
              </w:rPr>
            </w:pPr>
          </w:p>
        </w:tc>
        <w:tc>
          <w:tcPr>
            <w:tcW w:w="567" w:type="dxa"/>
          </w:tcPr>
          <w:p w14:paraId="15DF8CAE">
            <w:pPr>
              <w:spacing w:after="0" w:line="240" w:lineRule="atLeast"/>
              <w:jc w:val="center"/>
              <w:rPr>
                <w:rFonts w:eastAsia="Times New Roman" w:asciiTheme="minorHAnsi" w:hAnsiTheme="minorHAnsi" w:cstheme="minorHAnsi"/>
                <w:lang w:val="es-PE"/>
              </w:rPr>
            </w:pPr>
          </w:p>
        </w:tc>
        <w:tc>
          <w:tcPr>
            <w:tcW w:w="567" w:type="dxa"/>
          </w:tcPr>
          <w:p w14:paraId="3C249C78">
            <w:pPr>
              <w:spacing w:after="0" w:line="240" w:lineRule="atLeast"/>
              <w:jc w:val="center"/>
              <w:rPr>
                <w:rFonts w:eastAsia="Times New Roman" w:asciiTheme="minorHAnsi" w:hAnsiTheme="minorHAnsi" w:cstheme="minorHAnsi"/>
                <w:lang w:val="es-PE"/>
              </w:rPr>
            </w:pPr>
          </w:p>
        </w:tc>
        <w:tc>
          <w:tcPr>
            <w:tcW w:w="581" w:type="dxa"/>
          </w:tcPr>
          <w:p w14:paraId="63937657">
            <w:pPr>
              <w:spacing w:after="0" w:line="240" w:lineRule="atLeast"/>
              <w:jc w:val="center"/>
              <w:rPr>
                <w:rFonts w:eastAsia="Times New Roman" w:asciiTheme="minorHAnsi" w:hAnsiTheme="minorHAnsi" w:cstheme="minorHAnsi"/>
                <w:lang w:val="es-PE"/>
              </w:rPr>
            </w:pPr>
          </w:p>
        </w:tc>
      </w:tr>
      <w:tr w14:paraId="0792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74FE83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25</w:t>
            </w:r>
          </w:p>
        </w:tc>
        <w:tc>
          <w:tcPr>
            <w:tcW w:w="5314" w:type="dxa"/>
          </w:tcPr>
          <w:p w14:paraId="7F8C1CC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brinda una oportuna orientación del servicio de atención a los usuarios</w:t>
            </w:r>
          </w:p>
        </w:tc>
        <w:tc>
          <w:tcPr>
            <w:tcW w:w="567" w:type="dxa"/>
          </w:tcPr>
          <w:p w14:paraId="3D3820B5">
            <w:pPr>
              <w:spacing w:after="0" w:line="240" w:lineRule="atLeast"/>
              <w:jc w:val="center"/>
              <w:rPr>
                <w:rFonts w:eastAsia="Times New Roman" w:asciiTheme="minorHAnsi" w:hAnsiTheme="minorHAnsi" w:cstheme="minorHAnsi"/>
                <w:lang w:val="es-PE"/>
              </w:rPr>
            </w:pPr>
          </w:p>
        </w:tc>
        <w:tc>
          <w:tcPr>
            <w:tcW w:w="567" w:type="dxa"/>
          </w:tcPr>
          <w:p w14:paraId="2D4B9EB1">
            <w:pPr>
              <w:spacing w:after="0" w:line="240" w:lineRule="atLeast"/>
              <w:jc w:val="center"/>
              <w:rPr>
                <w:rFonts w:eastAsia="Times New Roman" w:asciiTheme="minorHAnsi" w:hAnsiTheme="minorHAnsi" w:cstheme="minorHAnsi"/>
                <w:lang w:val="es-PE"/>
              </w:rPr>
            </w:pPr>
          </w:p>
        </w:tc>
        <w:tc>
          <w:tcPr>
            <w:tcW w:w="567" w:type="dxa"/>
          </w:tcPr>
          <w:p w14:paraId="4913A519">
            <w:pPr>
              <w:spacing w:after="0" w:line="240" w:lineRule="atLeast"/>
              <w:jc w:val="center"/>
              <w:rPr>
                <w:rFonts w:eastAsia="Times New Roman" w:asciiTheme="minorHAnsi" w:hAnsiTheme="minorHAnsi" w:cstheme="minorHAnsi"/>
                <w:lang w:val="es-PE"/>
              </w:rPr>
            </w:pPr>
          </w:p>
        </w:tc>
        <w:tc>
          <w:tcPr>
            <w:tcW w:w="567" w:type="dxa"/>
          </w:tcPr>
          <w:p w14:paraId="11B17DC9">
            <w:pPr>
              <w:spacing w:after="0" w:line="240" w:lineRule="atLeast"/>
              <w:jc w:val="center"/>
              <w:rPr>
                <w:rFonts w:eastAsia="Times New Roman" w:asciiTheme="minorHAnsi" w:hAnsiTheme="minorHAnsi" w:cstheme="minorHAnsi"/>
                <w:lang w:val="es-PE"/>
              </w:rPr>
            </w:pPr>
          </w:p>
        </w:tc>
        <w:tc>
          <w:tcPr>
            <w:tcW w:w="581" w:type="dxa"/>
          </w:tcPr>
          <w:p w14:paraId="6133495B">
            <w:pPr>
              <w:spacing w:after="0" w:line="240" w:lineRule="atLeast"/>
              <w:jc w:val="center"/>
              <w:rPr>
                <w:rFonts w:eastAsia="Times New Roman" w:asciiTheme="minorHAnsi" w:hAnsiTheme="minorHAnsi" w:cstheme="minorHAnsi"/>
                <w:lang w:val="es-PE"/>
              </w:rPr>
            </w:pPr>
          </w:p>
        </w:tc>
      </w:tr>
      <w:tr w14:paraId="5F94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99E8C5D">
            <w:pPr>
              <w:spacing w:after="0" w:line="240" w:lineRule="atLeast"/>
              <w:jc w:val="center"/>
              <w:rPr>
                <w:rFonts w:eastAsia="Times New Roman" w:asciiTheme="minorHAnsi" w:hAnsiTheme="minorHAnsi" w:cstheme="minorHAnsi"/>
                <w:lang w:val="es-PE"/>
              </w:rPr>
            </w:pPr>
          </w:p>
        </w:tc>
        <w:tc>
          <w:tcPr>
            <w:tcW w:w="5314" w:type="dxa"/>
          </w:tcPr>
          <w:p w14:paraId="227B929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Indicador-Logro de objetivos</w:t>
            </w:r>
          </w:p>
        </w:tc>
        <w:tc>
          <w:tcPr>
            <w:tcW w:w="567" w:type="dxa"/>
          </w:tcPr>
          <w:p w14:paraId="79B39DA4">
            <w:pPr>
              <w:spacing w:after="0" w:line="240" w:lineRule="atLeast"/>
              <w:jc w:val="center"/>
              <w:rPr>
                <w:rFonts w:eastAsia="Times New Roman" w:asciiTheme="minorHAnsi" w:hAnsiTheme="minorHAnsi" w:cstheme="minorHAnsi"/>
                <w:lang w:val="es-PE"/>
              </w:rPr>
            </w:pPr>
          </w:p>
        </w:tc>
        <w:tc>
          <w:tcPr>
            <w:tcW w:w="567" w:type="dxa"/>
          </w:tcPr>
          <w:p w14:paraId="7AB3A744">
            <w:pPr>
              <w:spacing w:after="0" w:line="240" w:lineRule="atLeast"/>
              <w:jc w:val="center"/>
              <w:rPr>
                <w:rFonts w:eastAsia="Times New Roman" w:asciiTheme="minorHAnsi" w:hAnsiTheme="minorHAnsi" w:cstheme="minorHAnsi"/>
                <w:lang w:val="es-PE"/>
              </w:rPr>
            </w:pPr>
          </w:p>
        </w:tc>
        <w:tc>
          <w:tcPr>
            <w:tcW w:w="567" w:type="dxa"/>
          </w:tcPr>
          <w:p w14:paraId="5924E44C">
            <w:pPr>
              <w:spacing w:after="0" w:line="240" w:lineRule="atLeast"/>
              <w:jc w:val="center"/>
              <w:rPr>
                <w:rFonts w:eastAsia="Times New Roman" w:asciiTheme="minorHAnsi" w:hAnsiTheme="minorHAnsi" w:cstheme="minorHAnsi"/>
                <w:lang w:val="es-PE"/>
              </w:rPr>
            </w:pPr>
          </w:p>
        </w:tc>
        <w:tc>
          <w:tcPr>
            <w:tcW w:w="567" w:type="dxa"/>
          </w:tcPr>
          <w:p w14:paraId="7757168A">
            <w:pPr>
              <w:spacing w:after="0" w:line="240" w:lineRule="atLeast"/>
              <w:jc w:val="center"/>
              <w:rPr>
                <w:rFonts w:eastAsia="Times New Roman" w:asciiTheme="minorHAnsi" w:hAnsiTheme="minorHAnsi" w:cstheme="minorHAnsi"/>
                <w:lang w:val="es-PE"/>
              </w:rPr>
            </w:pPr>
          </w:p>
        </w:tc>
        <w:tc>
          <w:tcPr>
            <w:tcW w:w="581" w:type="dxa"/>
          </w:tcPr>
          <w:p w14:paraId="6308B1A7">
            <w:pPr>
              <w:spacing w:after="0" w:line="240" w:lineRule="atLeast"/>
              <w:jc w:val="center"/>
              <w:rPr>
                <w:rFonts w:eastAsia="Times New Roman" w:asciiTheme="minorHAnsi" w:hAnsiTheme="minorHAnsi" w:cstheme="minorHAnsi"/>
                <w:lang w:val="es-PE"/>
              </w:rPr>
            </w:pPr>
          </w:p>
        </w:tc>
      </w:tr>
      <w:tr w14:paraId="208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5696786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26</w:t>
            </w:r>
          </w:p>
        </w:tc>
        <w:tc>
          <w:tcPr>
            <w:tcW w:w="5314" w:type="dxa"/>
          </w:tcPr>
          <w:p w14:paraId="6594DB7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muestra los beneficios que se lograrán al alcanzar las metas institucionales.</w:t>
            </w:r>
          </w:p>
        </w:tc>
        <w:tc>
          <w:tcPr>
            <w:tcW w:w="567" w:type="dxa"/>
          </w:tcPr>
          <w:p w14:paraId="1AB3F684">
            <w:pPr>
              <w:spacing w:after="0" w:line="240" w:lineRule="atLeast"/>
              <w:jc w:val="center"/>
              <w:rPr>
                <w:rFonts w:eastAsia="Times New Roman" w:asciiTheme="minorHAnsi" w:hAnsiTheme="minorHAnsi" w:cstheme="minorHAnsi"/>
                <w:lang w:val="es-PE"/>
              </w:rPr>
            </w:pPr>
          </w:p>
        </w:tc>
        <w:tc>
          <w:tcPr>
            <w:tcW w:w="567" w:type="dxa"/>
          </w:tcPr>
          <w:p w14:paraId="0504E5B9">
            <w:pPr>
              <w:spacing w:after="0" w:line="240" w:lineRule="atLeast"/>
              <w:jc w:val="center"/>
              <w:rPr>
                <w:rFonts w:eastAsia="Times New Roman" w:asciiTheme="minorHAnsi" w:hAnsiTheme="minorHAnsi" w:cstheme="minorHAnsi"/>
                <w:lang w:val="es-PE"/>
              </w:rPr>
            </w:pPr>
          </w:p>
        </w:tc>
        <w:tc>
          <w:tcPr>
            <w:tcW w:w="567" w:type="dxa"/>
          </w:tcPr>
          <w:p w14:paraId="27ED8D6D">
            <w:pPr>
              <w:spacing w:after="0" w:line="240" w:lineRule="atLeast"/>
              <w:jc w:val="center"/>
              <w:rPr>
                <w:rFonts w:eastAsia="Times New Roman" w:asciiTheme="minorHAnsi" w:hAnsiTheme="minorHAnsi" w:cstheme="minorHAnsi"/>
                <w:lang w:val="es-PE"/>
              </w:rPr>
            </w:pPr>
          </w:p>
        </w:tc>
        <w:tc>
          <w:tcPr>
            <w:tcW w:w="567" w:type="dxa"/>
          </w:tcPr>
          <w:p w14:paraId="5F57504F">
            <w:pPr>
              <w:spacing w:after="0" w:line="240" w:lineRule="atLeast"/>
              <w:jc w:val="center"/>
              <w:rPr>
                <w:rFonts w:eastAsia="Times New Roman" w:asciiTheme="minorHAnsi" w:hAnsiTheme="minorHAnsi" w:cstheme="minorHAnsi"/>
                <w:lang w:val="es-PE"/>
              </w:rPr>
            </w:pPr>
          </w:p>
        </w:tc>
        <w:tc>
          <w:tcPr>
            <w:tcW w:w="581" w:type="dxa"/>
          </w:tcPr>
          <w:p w14:paraId="33B0CC01">
            <w:pPr>
              <w:spacing w:after="0" w:line="240" w:lineRule="atLeast"/>
              <w:jc w:val="center"/>
              <w:rPr>
                <w:rFonts w:eastAsia="Times New Roman" w:asciiTheme="minorHAnsi" w:hAnsiTheme="minorHAnsi" w:cstheme="minorHAnsi"/>
                <w:lang w:val="es-PE"/>
              </w:rPr>
            </w:pPr>
          </w:p>
        </w:tc>
      </w:tr>
      <w:tr w14:paraId="3C85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ACCE48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27</w:t>
            </w:r>
          </w:p>
        </w:tc>
        <w:tc>
          <w:tcPr>
            <w:tcW w:w="5314" w:type="dxa"/>
          </w:tcPr>
          <w:p w14:paraId="1166BD5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obtiene resultados óptimos.</w:t>
            </w:r>
          </w:p>
          <w:p w14:paraId="2D79BCD2">
            <w:pPr>
              <w:spacing w:after="0" w:line="240" w:lineRule="atLeast"/>
              <w:jc w:val="both"/>
              <w:rPr>
                <w:rFonts w:eastAsia="Times New Roman" w:asciiTheme="minorHAnsi" w:hAnsiTheme="minorHAnsi" w:cstheme="minorHAnsi"/>
                <w:bCs/>
                <w:lang w:val="es-PE"/>
              </w:rPr>
            </w:pPr>
          </w:p>
        </w:tc>
        <w:tc>
          <w:tcPr>
            <w:tcW w:w="567" w:type="dxa"/>
          </w:tcPr>
          <w:p w14:paraId="324D8973">
            <w:pPr>
              <w:spacing w:after="0" w:line="240" w:lineRule="atLeast"/>
              <w:jc w:val="center"/>
              <w:rPr>
                <w:rFonts w:eastAsia="Times New Roman" w:asciiTheme="minorHAnsi" w:hAnsiTheme="minorHAnsi" w:cstheme="minorHAnsi"/>
                <w:lang w:val="es-PE"/>
              </w:rPr>
            </w:pPr>
          </w:p>
        </w:tc>
        <w:tc>
          <w:tcPr>
            <w:tcW w:w="567" w:type="dxa"/>
          </w:tcPr>
          <w:p w14:paraId="639ECD5A">
            <w:pPr>
              <w:spacing w:after="0" w:line="240" w:lineRule="atLeast"/>
              <w:jc w:val="center"/>
              <w:rPr>
                <w:rFonts w:eastAsia="Times New Roman" w:asciiTheme="minorHAnsi" w:hAnsiTheme="minorHAnsi" w:cstheme="minorHAnsi"/>
                <w:lang w:val="es-PE"/>
              </w:rPr>
            </w:pPr>
          </w:p>
        </w:tc>
        <w:tc>
          <w:tcPr>
            <w:tcW w:w="567" w:type="dxa"/>
          </w:tcPr>
          <w:p w14:paraId="5E38E7F6">
            <w:pPr>
              <w:spacing w:after="0" w:line="240" w:lineRule="atLeast"/>
              <w:jc w:val="center"/>
              <w:rPr>
                <w:rFonts w:eastAsia="Times New Roman" w:asciiTheme="minorHAnsi" w:hAnsiTheme="minorHAnsi" w:cstheme="minorHAnsi"/>
                <w:lang w:val="es-PE"/>
              </w:rPr>
            </w:pPr>
          </w:p>
        </w:tc>
        <w:tc>
          <w:tcPr>
            <w:tcW w:w="567" w:type="dxa"/>
          </w:tcPr>
          <w:p w14:paraId="4827A248">
            <w:pPr>
              <w:spacing w:after="0" w:line="240" w:lineRule="atLeast"/>
              <w:jc w:val="center"/>
              <w:rPr>
                <w:rFonts w:eastAsia="Times New Roman" w:asciiTheme="minorHAnsi" w:hAnsiTheme="minorHAnsi" w:cstheme="minorHAnsi"/>
                <w:lang w:val="es-PE"/>
              </w:rPr>
            </w:pPr>
          </w:p>
        </w:tc>
        <w:tc>
          <w:tcPr>
            <w:tcW w:w="581" w:type="dxa"/>
          </w:tcPr>
          <w:p w14:paraId="33897CCC">
            <w:pPr>
              <w:spacing w:after="0" w:line="240" w:lineRule="atLeast"/>
              <w:jc w:val="center"/>
              <w:rPr>
                <w:rFonts w:eastAsia="Times New Roman" w:asciiTheme="minorHAnsi" w:hAnsiTheme="minorHAnsi" w:cstheme="minorHAnsi"/>
                <w:lang w:val="es-PE"/>
              </w:rPr>
            </w:pPr>
          </w:p>
        </w:tc>
      </w:tr>
      <w:tr w14:paraId="6D88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6A81ED6">
            <w:pPr>
              <w:spacing w:after="0" w:line="240" w:lineRule="atLeast"/>
              <w:jc w:val="center"/>
              <w:rPr>
                <w:rFonts w:eastAsia="Times New Roman" w:asciiTheme="minorHAnsi" w:hAnsiTheme="minorHAnsi" w:cstheme="minorHAnsi"/>
                <w:lang w:val="es-PE"/>
              </w:rPr>
            </w:pPr>
          </w:p>
        </w:tc>
        <w:tc>
          <w:tcPr>
            <w:tcW w:w="5314" w:type="dxa"/>
          </w:tcPr>
          <w:p w14:paraId="5AB3E656">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Organización</w:t>
            </w:r>
          </w:p>
        </w:tc>
        <w:tc>
          <w:tcPr>
            <w:tcW w:w="567" w:type="dxa"/>
          </w:tcPr>
          <w:p w14:paraId="42984EFA">
            <w:pPr>
              <w:spacing w:after="0" w:line="240" w:lineRule="atLeast"/>
              <w:jc w:val="center"/>
              <w:rPr>
                <w:rFonts w:eastAsia="Times New Roman" w:asciiTheme="minorHAnsi" w:hAnsiTheme="minorHAnsi" w:cstheme="minorHAnsi"/>
                <w:lang w:val="es-PE"/>
              </w:rPr>
            </w:pPr>
          </w:p>
        </w:tc>
        <w:tc>
          <w:tcPr>
            <w:tcW w:w="567" w:type="dxa"/>
          </w:tcPr>
          <w:p w14:paraId="681AAF93">
            <w:pPr>
              <w:spacing w:after="0" w:line="240" w:lineRule="atLeast"/>
              <w:jc w:val="center"/>
              <w:rPr>
                <w:rFonts w:eastAsia="Times New Roman" w:asciiTheme="minorHAnsi" w:hAnsiTheme="minorHAnsi" w:cstheme="minorHAnsi"/>
                <w:lang w:val="es-PE"/>
              </w:rPr>
            </w:pPr>
          </w:p>
        </w:tc>
        <w:tc>
          <w:tcPr>
            <w:tcW w:w="567" w:type="dxa"/>
          </w:tcPr>
          <w:p w14:paraId="62CE83AD">
            <w:pPr>
              <w:spacing w:after="0" w:line="240" w:lineRule="atLeast"/>
              <w:jc w:val="center"/>
              <w:rPr>
                <w:rFonts w:eastAsia="Times New Roman" w:asciiTheme="minorHAnsi" w:hAnsiTheme="minorHAnsi" w:cstheme="minorHAnsi"/>
                <w:lang w:val="es-PE"/>
              </w:rPr>
            </w:pPr>
          </w:p>
        </w:tc>
        <w:tc>
          <w:tcPr>
            <w:tcW w:w="567" w:type="dxa"/>
          </w:tcPr>
          <w:p w14:paraId="279E658E">
            <w:pPr>
              <w:spacing w:after="0" w:line="240" w:lineRule="atLeast"/>
              <w:jc w:val="center"/>
              <w:rPr>
                <w:rFonts w:eastAsia="Times New Roman" w:asciiTheme="minorHAnsi" w:hAnsiTheme="minorHAnsi" w:cstheme="minorHAnsi"/>
                <w:lang w:val="es-PE"/>
              </w:rPr>
            </w:pPr>
          </w:p>
        </w:tc>
        <w:tc>
          <w:tcPr>
            <w:tcW w:w="581" w:type="dxa"/>
          </w:tcPr>
          <w:p w14:paraId="02AACD09">
            <w:pPr>
              <w:spacing w:after="0" w:line="240" w:lineRule="atLeast"/>
              <w:jc w:val="center"/>
              <w:rPr>
                <w:rFonts w:eastAsia="Times New Roman" w:asciiTheme="minorHAnsi" w:hAnsiTheme="minorHAnsi" w:cstheme="minorHAnsi"/>
                <w:lang w:val="es-PE"/>
              </w:rPr>
            </w:pPr>
          </w:p>
        </w:tc>
      </w:tr>
      <w:tr w14:paraId="1E85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7D37555">
            <w:pPr>
              <w:spacing w:after="0" w:line="240" w:lineRule="atLeast"/>
              <w:jc w:val="center"/>
              <w:rPr>
                <w:rFonts w:eastAsia="Times New Roman" w:asciiTheme="minorHAnsi" w:hAnsiTheme="minorHAnsi" w:cstheme="minorHAnsi"/>
                <w:lang w:val="es-PE"/>
              </w:rPr>
            </w:pPr>
          </w:p>
        </w:tc>
        <w:tc>
          <w:tcPr>
            <w:tcW w:w="5314" w:type="dxa"/>
          </w:tcPr>
          <w:p w14:paraId="7649082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Indicador-Capacitación</w:t>
            </w:r>
          </w:p>
        </w:tc>
        <w:tc>
          <w:tcPr>
            <w:tcW w:w="567" w:type="dxa"/>
          </w:tcPr>
          <w:p w14:paraId="6AC9DA6A">
            <w:pPr>
              <w:spacing w:after="0" w:line="240" w:lineRule="atLeast"/>
              <w:jc w:val="center"/>
              <w:rPr>
                <w:rFonts w:eastAsia="Times New Roman" w:asciiTheme="minorHAnsi" w:hAnsiTheme="minorHAnsi" w:cstheme="minorHAnsi"/>
                <w:lang w:val="es-PE"/>
              </w:rPr>
            </w:pPr>
          </w:p>
        </w:tc>
        <w:tc>
          <w:tcPr>
            <w:tcW w:w="567" w:type="dxa"/>
          </w:tcPr>
          <w:p w14:paraId="5CCCFB3C">
            <w:pPr>
              <w:spacing w:after="0" w:line="240" w:lineRule="atLeast"/>
              <w:jc w:val="center"/>
              <w:rPr>
                <w:rFonts w:eastAsia="Times New Roman" w:asciiTheme="minorHAnsi" w:hAnsiTheme="minorHAnsi" w:cstheme="minorHAnsi"/>
                <w:lang w:val="es-PE"/>
              </w:rPr>
            </w:pPr>
          </w:p>
        </w:tc>
        <w:tc>
          <w:tcPr>
            <w:tcW w:w="567" w:type="dxa"/>
          </w:tcPr>
          <w:p w14:paraId="3ECF07D6">
            <w:pPr>
              <w:spacing w:after="0" w:line="240" w:lineRule="atLeast"/>
              <w:jc w:val="center"/>
              <w:rPr>
                <w:rFonts w:eastAsia="Times New Roman" w:asciiTheme="minorHAnsi" w:hAnsiTheme="minorHAnsi" w:cstheme="minorHAnsi"/>
                <w:lang w:val="es-PE"/>
              </w:rPr>
            </w:pPr>
          </w:p>
        </w:tc>
        <w:tc>
          <w:tcPr>
            <w:tcW w:w="567" w:type="dxa"/>
          </w:tcPr>
          <w:p w14:paraId="276C6AD2">
            <w:pPr>
              <w:spacing w:after="0" w:line="240" w:lineRule="atLeast"/>
              <w:jc w:val="center"/>
              <w:rPr>
                <w:rFonts w:eastAsia="Times New Roman" w:asciiTheme="minorHAnsi" w:hAnsiTheme="minorHAnsi" w:cstheme="minorHAnsi"/>
                <w:lang w:val="es-PE"/>
              </w:rPr>
            </w:pPr>
          </w:p>
        </w:tc>
        <w:tc>
          <w:tcPr>
            <w:tcW w:w="581" w:type="dxa"/>
          </w:tcPr>
          <w:p w14:paraId="054AB81C">
            <w:pPr>
              <w:spacing w:after="0" w:line="240" w:lineRule="atLeast"/>
              <w:jc w:val="center"/>
              <w:rPr>
                <w:rFonts w:eastAsia="Times New Roman" w:asciiTheme="minorHAnsi" w:hAnsiTheme="minorHAnsi" w:cstheme="minorHAnsi"/>
                <w:lang w:val="es-PE"/>
              </w:rPr>
            </w:pPr>
          </w:p>
        </w:tc>
      </w:tr>
      <w:tr w14:paraId="6603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AF1C4A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28</w:t>
            </w:r>
          </w:p>
        </w:tc>
        <w:tc>
          <w:tcPr>
            <w:tcW w:w="5314" w:type="dxa"/>
          </w:tcPr>
          <w:p w14:paraId="7812FC6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concede facilidades para que los docentes asistan a cursos.</w:t>
            </w:r>
          </w:p>
        </w:tc>
        <w:tc>
          <w:tcPr>
            <w:tcW w:w="567" w:type="dxa"/>
          </w:tcPr>
          <w:p w14:paraId="0B6A20A3">
            <w:pPr>
              <w:spacing w:after="0" w:line="240" w:lineRule="atLeast"/>
              <w:jc w:val="center"/>
              <w:rPr>
                <w:rFonts w:eastAsia="Times New Roman" w:asciiTheme="minorHAnsi" w:hAnsiTheme="minorHAnsi" w:cstheme="minorHAnsi"/>
                <w:lang w:val="es-PE"/>
              </w:rPr>
            </w:pPr>
          </w:p>
        </w:tc>
        <w:tc>
          <w:tcPr>
            <w:tcW w:w="567" w:type="dxa"/>
          </w:tcPr>
          <w:p w14:paraId="0172D4A0">
            <w:pPr>
              <w:spacing w:after="0" w:line="240" w:lineRule="atLeast"/>
              <w:jc w:val="center"/>
              <w:rPr>
                <w:rFonts w:eastAsia="Times New Roman" w:asciiTheme="minorHAnsi" w:hAnsiTheme="minorHAnsi" w:cstheme="minorHAnsi"/>
                <w:lang w:val="es-PE"/>
              </w:rPr>
            </w:pPr>
          </w:p>
        </w:tc>
        <w:tc>
          <w:tcPr>
            <w:tcW w:w="567" w:type="dxa"/>
          </w:tcPr>
          <w:p w14:paraId="2D53B593">
            <w:pPr>
              <w:spacing w:after="0" w:line="240" w:lineRule="atLeast"/>
              <w:jc w:val="center"/>
              <w:rPr>
                <w:rFonts w:eastAsia="Times New Roman" w:asciiTheme="minorHAnsi" w:hAnsiTheme="minorHAnsi" w:cstheme="minorHAnsi"/>
                <w:lang w:val="es-PE"/>
              </w:rPr>
            </w:pPr>
          </w:p>
        </w:tc>
        <w:tc>
          <w:tcPr>
            <w:tcW w:w="567" w:type="dxa"/>
          </w:tcPr>
          <w:p w14:paraId="7F698BC3">
            <w:pPr>
              <w:spacing w:after="0" w:line="240" w:lineRule="atLeast"/>
              <w:jc w:val="center"/>
              <w:rPr>
                <w:rFonts w:eastAsia="Times New Roman" w:asciiTheme="minorHAnsi" w:hAnsiTheme="minorHAnsi" w:cstheme="minorHAnsi"/>
                <w:lang w:val="es-PE"/>
              </w:rPr>
            </w:pPr>
          </w:p>
        </w:tc>
        <w:tc>
          <w:tcPr>
            <w:tcW w:w="581" w:type="dxa"/>
          </w:tcPr>
          <w:p w14:paraId="0F23A87F">
            <w:pPr>
              <w:spacing w:after="0" w:line="240" w:lineRule="atLeast"/>
              <w:jc w:val="center"/>
              <w:rPr>
                <w:rFonts w:eastAsia="Times New Roman" w:asciiTheme="minorHAnsi" w:hAnsiTheme="minorHAnsi" w:cstheme="minorHAnsi"/>
                <w:lang w:val="es-PE"/>
              </w:rPr>
            </w:pPr>
          </w:p>
        </w:tc>
      </w:tr>
      <w:tr w14:paraId="6717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CE3C82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29</w:t>
            </w:r>
          </w:p>
        </w:tc>
        <w:tc>
          <w:tcPr>
            <w:tcW w:w="5314" w:type="dxa"/>
          </w:tcPr>
          <w:p w14:paraId="09819EB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responde a estructuras y procesos administrativos.</w:t>
            </w:r>
          </w:p>
        </w:tc>
        <w:tc>
          <w:tcPr>
            <w:tcW w:w="567" w:type="dxa"/>
          </w:tcPr>
          <w:p w14:paraId="4CB193B6">
            <w:pPr>
              <w:spacing w:after="0" w:line="240" w:lineRule="atLeast"/>
              <w:jc w:val="center"/>
              <w:rPr>
                <w:rFonts w:eastAsia="Times New Roman" w:asciiTheme="minorHAnsi" w:hAnsiTheme="minorHAnsi" w:cstheme="minorHAnsi"/>
                <w:lang w:val="es-PE"/>
              </w:rPr>
            </w:pPr>
          </w:p>
        </w:tc>
        <w:tc>
          <w:tcPr>
            <w:tcW w:w="567" w:type="dxa"/>
          </w:tcPr>
          <w:p w14:paraId="537C9BC9">
            <w:pPr>
              <w:spacing w:after="0" w:line="240" w:lineRule="atLeast"/>
              <w:jc w:val="center"/>
              <w:rPr>
                <w:rFonts w:eastAsia="Times New Roman" w:asciiTheme="minorHAnsi" w:hAnsiTheme="minorHAnsi" w:cstheme="minorHAnsi"/>
                <w:lang w:val="es-PE"/>
              </w:rPr>
            </w:pPr>
          </w:p>
        </w:tc>
        <w:tc>
          <w:tcPr>
            <w:tcW w:w="567" w:type="dxa"/>
          </w:tcPr>
          <w:p w14:paraId="6E7152B8">
            <w:pPr>
              <w:spacing w:after="0" w:line="240" w:lineRule="atLeast"/>
              <w:jc w:val="center"/>
              <w:rPr>
                <w:rFonts w:eastAsia="Times New Roman" w:asciiTheme="minorHAnsi" w:hAnsiTheme="minorHAnsi" w:cstheme="minorHAnsi"/>
                <w:lang w:val="es-PE"/>
              </w:rPr>
            </w:pPr>
          </w:p>
        </w:tc>
        <w:tc>
          <w:tcPr>
            <w:tcW w:w="567" w:type="dxa"/>
          </w:tcPr>
          <w:p w14:paraId="0C7F61D8">
            <w:pPr>
              <w:spacing w:after="0" w:line="240" w:lineRule="atLeast"/>
              <w:jc w:val="center"/>
              <w:rPr>
                <w:rFonts w:eastAsia="Times New Roman" w:asciiTheme="minorHAnsi" w:hAnsiTheme="minorHAnsi" w:cstheme="minorHAnsi"/>
                <w:lang w:val="es-PE"/>
              </w:rPr>
            </w:pPr>
          </w:p>
        </w:tc>
        <w:tc>
          <w:tcPr>
            <w:tcW w:w="581" w:type="dxa"/>
          </w:tcPr>
          <w:p w14:paraId="0DD95ED5">
            <w:pPr>
              <w:spacing w:after="0" w:line="240" w:lineRule="atLeast"/>
              <w:jc w:val="center"/>
              <w:rPr>
                <w:rFonts w:eastAsia="Times New Roman" w:asciiTheme="minorHAnsi" w:hAnsiTheme="minorHAnsi" w:cstheme="minorHAnsi"/>
                <w:lang w:val="es-PE"/>
              </w:rPr>
            </w:pPr>
          </w:p>
        </w:tc>
      </w:tr>
      <w:tr w14:paraId="260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799E3B4">
            <w:pPr>
              <w:spacing w:after="0" w:line="240" w:lineRule="atLeast"/>
              <w:jc w:val="center"/>
              <w:rPr>
                <w:rFonts w:eastAsia="Times New Roman" w:asciiTheme="minorHAnsi" w:hAnsiTheme="minorHAnsi" w:cstheme="minorHAnsi"/>
                <w:lang w:val="es-PE"/>
              </w:rPr>
            </w:pPr>
          </w:p>
        </w:tc>
        <w:tc>
          <w:tcPr>
            <w:tcW w:w="5314" w:type="dxa"/>
          </w:tcPr>
          <w:p w14:paraId="05C1415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 – Gestión del tiempo</w:t>
            </w:r>
          </w:p>
        </w:tc>
        <w:tc>
          <w:tcPr>
            <w:tcW w:w="567" w:type="dxa"/>
          </w:tcPr>
          <w:p w14:paraId="61F37A7E">
            <w:pPr>
              <w:spacing w:after="0" w:line="240" w:lineRule="atLeast"/>
              <w:jc w:val="center"/>
              <w:rPr>
                <w:rFonts w:eastAsia="Times New Roman" w:asciiTheme="minorHAnsi" w:hAnsiTheme="minorHAnsi" w:cstheme="minorHAnsi"/>
                <w:lang w:val="es-PE"/>
              </w:rPr>
            </w:pPr>
          </w:p>
        </w:tc>
        <w:tc>
          <w:tcPr>
            <w:tcW w:w="567" w:type="dxa"/>
          </w:tcPr>
          <w:p w14:paraId="54AF2B35">
            <w:pPr>
              <w:spacing w:after="0" w:line="240" w:lineRule="atLeast"/>
              <w:jc w:val="center"/>
              <w:rPr>
                <w:rFonts w:eastAsia="Times New Roman" w:asciiTheme="minorHAnsi" w:hAnsiTheme="minorHAnsi" w:cstheme="minorHAnsi"/>
                <w:lang w:val="es-PE"/>
              </w:rPr>
            </w:pPr>
          </w:p>
        </w:tc>
        <w:tc>
          <w:tcPr>
            <w:tcW w:w="567" w:type="dxa"/>
          </w:tcPr>
          <w:p w14:paraId="5F197E9F">
            <w:pPr>
              <w:spacing w:after="0" w:line="240" w:lineRule="atLeast"/>
              <w:jc w:val="center"/>
              <w:rPr>
                <w:rFonts w:eastAsia="Times New Roman" w:asciiTheme="minorHAnsi" w:hAnsiTheme="minorHAnsi" w:cstheme="minorHAnsi"/>
                <w:lang w:val="es-PE"/>
              </w:rPr>
            </w:pPr>
          </w:p>
        </w:tc>
        <w:tc>
          <w:tcPr>
            <w:tcW w:w="567" w:type="dxa"/>
          </w:tcPr>
          <w:p w14:paraId="701B88F4">
            <w:pPr>
              <w:spacing w:after="0" w:line="240" w:lineRule="atLeast"/>
              <w:jc w:val="center"/>
              <w:rPr>
                <w:rFonts w:eastAsia="Times New Roman" w:asciiTheme="minorHAnsi" w:hAnsiTheme="minorHAnsi" w:cstheme="minorHAnsi"/>
                <w:lang w:val="es-PE"/>
              </w:rPr>
            </w:pPr>
          </w:p>
        </w:tc>
        <w:tc>
          <w:tcPr>
            <w:tcW w:w="581" w:type="dxa"/>
          </w:tcPr>
          <w:p w14:paraId="6B61E7C2">
            <w:pPr>
              <w:spacing w:after="0" w:line="240" w:lineRule="atLeast"/>
              <w:jc w:val="center"/>
              <w:rPr>
                <w:rFonts w:eastAsia="Times New Roman" w:asciiTheme="minorHAnsi" w:hAnsiTheme="minorHAnsi" w:cstheme="minorHAnsi"/>
                <w:lang w:val="es-PE"/>
              </w:rPr>
            </w:pPr>
          </w:p>
        </w:tc>
      </w:tr>
      <w:tr w14:paraId="27A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4ECF75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30</w:t>
            </w:r>
          </w:p>
        </w:tc>
        <w:tc>
          <w:tcPr>
            <w:tcW w:w="5314" w:type="dxa"/>
          </w:tcPr>
          <w:p w14:paraId="31D9B35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establece oportunamente cronogramas de actividades.</w:t>
            </w:r>
          </w:p>
        </w:tc>
        <w:tc>
          <w:tcPr>
            <w:tcW w:w="567" w:type="dxa"/>
          </w:tcPr>
          <w:p w14:paraId="07C24902">
            <w:pPr>
              <w:spacing w:after="0" w:line="240" w:lineRule="atLeast"/>
              <w:jc w:val="center"/>
              <w:rPr>
                <w:rFonts w:eastAsia="Times New Roman" w:asciiTheme="minorHAnsi" w:hAnsiTheme="minorHAnsi" w:cstheme="minorHAnsi"/>
                <w:lang w:val="es-PE"/>
              </w:rPr>
            </w:pPr>
          </w:p>
        </w:tc>
        <w:tc>
          <w:tcPr>
            <w:tcW w:w="567" w:type="dxa"/>
          </w:tcPr>
          <w:p w14:paraId="437785E0">
            <w:pPr>
              <w:spacing w:after="0" w:line="240" w:lineRule="atLeast"/>
              <w:jc w:val="center"/>
              <w:rPr>
                <w:rFonts w:eastAsia="Times New Roman" w:asciiTheme="minorHAnsi" w:hAnsiTheme="minorHAnsi" w:cstheme="minorHAnsi"/>
                <w:lang w:val="es-PE"/>
              </w:rPr>
            </w:pPr>
          </w:p>
        </w:tc>
        <w:tc>
          <w:tcPr>
            <w:tcW w:w="567" w:type="dxa"/>
          </w:tcPr>
          <w:p w14:paraId="5B57CC66">
            <w:pPr>
              <w:spacing w:after="0" w:line="240" w:lineRule="atLeast"/>
              <w:jc w:val="center"/>
              <w:rPr>
                <w:rFonts w:eastAsia="Times New Roman" w:asciiTheme="minorHAnsi" w:hAnsiTheme="minorHAnsi" w:cstheme="minorHAnsi"/>
                <w:lang w:val="es-PE"/>
              </w:rPr>
            </w:pPr>
          </w:p>
        </w:tc>
        <w:tc>
          <w:tcPr>
            <w:tcW w:w="567" w:type="dxa"/>
          </w:tcPr>
          <w:p w14:paraId="52493FB8">
            <w:pPr>
              <w:spacing w:after="0" w:line="240" w:lineRule="atLeast"/>
              <w:jc w:val="center"/>
              <w:rPr>
                <w:rFonts w:eastAsia="Times New Roman" w:asciiTheme="minorHAnsi" w:hAnsiTheme="minorHAnsi" w:cstheme="minorHAnsi"/>
                <w:lang w:val="es-PE"/>
              </w:rPr>
            </w:pPr>
          </w:p>
        </w:tc>
        <w:tc>
          <w:tcPr>
            <w:tcW w:w="581" w:type="dxa"/>
          </w:tcPr>
          <w:p w14:paraId="5F1E4770">
            <w:pPr>
              <w:spacing w:after="0" w:line="240" w:lineRule="atLeast"/>
              <w:jc w:val="center"/>
              <w:rPr>
                <w:rFonts w:eastAsia="Times New Roman" w:asciiTheme="minorHAnsi" w:hAnsiTheme="minorHAnsi" w:cstheme="minorHAnsi"/>
                <w:lang w:val="es-PE"/>
              </w:rPr>
            </w:pPr>
          </w:p>
        </w:tc>
      </w:tr>
      <w:tr w14:paraId="5D8E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1C4D04D">
            <w:pPr>
              <w:spacing w:after="0" w:line="240" w:lineRule="atLeast"/>
              <w:jc w:val="center"/>
              <w:rPr>
                <w:rFonts w:eastAsia="Times New Roman" w:asciiTheme="minorHAnsi" w:hAnsiTheme="minorHAnsi" w:cstheme="minorHAnsi"/>
                <w:lang w:val="es-PE"/>
              </w:rPr>
            </w:pPr>
          </w:p>
        </w:tc>
        <w:tc>
          <w:tcPr>
            <w:tcW w:w="5314" w:type="dxa"/>
          </w:tcPr>
          <w:p w14:paraId="56780BB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Indicador-Supervisión</w:t>
            </w:r>
          </w:p>
        </w:tc>
        <w:tc>
          <w:tcPr>
            <w:tcW w:w="567" w:type="dxa"/>
          </w:tcPr>
          <w:p w14:paraId="56663AFA">
            <w:pPr>
              <w:spacing w:after="0" w:line="240" w:lineRule="atLeast"/>
              <w:jc w:val="center"/>
              <w:rPr>
                <w:rFonts w:eastAsia="Times New Roman" w:asciiTheme="minorHAnsi" w:hAnsiTheme="minorHAnsi" w:cstheme="minorHAnsi"/>
                <w:lang w:val="es-PE"/>
              </w:rPr>
            </w:pPr>
          </w:p>
        </w:tc>
        <w:tc>
          <w:tcPr>
            <w:tcW w:w="567" w:type="dxa"/>
          </w:tcPr>
          <w:p w14:paraId="2AF17E4F">
            <w:pPr>
              <w:spacing w:after="0" w:line="240" w:lineRule="atLeast"/>
              <w:jc w:val="center"/>
              <w:rPr>
                <w:rFonts w:eastAsia="Times New Roman" w:asciiTheme="minorHAnsi" w:hAnsiTheme="minorHAnsi" w:cstheme="minorHAnsi"/>
                <w:lang w:val="es-PE"/>
              </w:rPr>
            </w:pPr>
          </w:p>
        </w:tc>
        <w:tc>
          <w:tcPr>
            <w:tcW w:w="567" w:type="dxa"/>
          </w:tcPr>
          <w:p w14:paraId="0D876F59">
            <w:pPr>
              <w:spacing w:after="0" w:line="240" w:lineRule="atLeast"/>
              <w:jc w:val="center"/>
              <w:rPr>
                <w:rFonts w:eastAsia="Times New Roman" w:asciiTheme="minorHAnsi" w:hAnsiTheme="minorHAnsi" w:cstheme="minorHAnsi"/>
                <w:lang w:val="es-PE"/>
              </w:rPr>
            </w:pPr>
          </w:p>
        </w:tc>
        <w:tc>
          <w:tcPr>
            <w:tcW w:w="567" w:type="dxa"/>
          </w:tcPr>
          <w:p w14:paraId="1FC76A39">
            <w:pPr>
              <w:spacing w:after="0" w:line="240" w:lineRule="atLeast"/>
              <w:jc w:val="center"/>
              <w:rPr>
                <w:rFonts w:eastAsia="Times New Roman" w:asciiTheme="minorHAnsi" w:hAnsiTheme="minorHAnsi" w:cstheme="minorHAnsi"/>
                <w:lang w:val="es-PE"/>
              </w:rPr>
            </w:pPr>
          </w:p>
        </w:tc>
        <w:tc>
          <w:tcPr>
            <w:tcW w:w="581" w:type="dxa"/>
          </w:tcPr>
          <w:p w14:paraId="4042CBB9">
            <w:pPr>
              <w:spacing w:after="0" w:line="240" w:lineRule="atLeast"/>
              <w:jc w:val="center"/>
              <w:rPr>
                <w:rFonts w:eastAsia="Times New Roman" w:asciiTheme="minorHAnsi" w:hAnsiTheme="minorHAnsi" w:cstheme="minorHAnsi"/>
                <w:lang w:val="es-PE"/>
              </w:rPr>
            </w:pPr>
          </w:p>
        </w:tc>
      </w:tr>
      <w:tr w14:paraId="0D9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68CD7F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31</w:t>
            </w:r>
          </w:p>
        </w:tc>
        <w:tc>
          <w:tcPr>
            <w:tcW w:w="5314" w:type="dxa"/>
          </w:tcPr>
          <w:p w14:paraId="5444F3BE">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no supervisa el trabajo, salvo que surja un problema grave.</w:t>
            </w:r>
          </w:p>
        </w:tc>
        <w:tc>
          <w:tcPr>
            <w:tcW w:w="567" w:type="dxa"/>
          </w:tcPr>
          <w:p w14:paraId="7447ACE4">
            <w:pPr>
              <w:spacing w:after="0" w:line="240" w:lineRule="atLeast"/>
              <w:jc w:val="center"/>
              <w:rPr>
                <w:rFonts w:eastAsia="Times New Roman" w:asciiTheme="minorHAnsi" w:hAnsiTheme="minorHAnsi" w:cstheme="minorHAnsi"/>
                <w:lang w:val="es-PE"/>
              </w:rPr>
            </w:pPr>
          </w:p>
        </w:tc>
        <w:tc>
          <w:tcPr>
            <w:tcW w:w="567" w:type="dxa"/>
          </w:tcPr>
          <w:p w14:paraId="7CC0A41B">
            <w:pPr>
              <w:spacing w:after="0" w:line="240" w:lineRule="atLeast"/>
              <w:jc w:val="center"/>
              <w:rPr>
                <w:rFonts w:eastAsia="Times New Roman" w:asciiTheme="minorHAnsi" w:hAnsiTheme="minorHAnsi" w:cstheme="minorHAnsi"/>
                <w:lang w:val="es-PE"/>
              </w:rPr>
            </w:pPr>
          </w:p>
        </w:tc>
        <w:tc>
          <w:tcPr>
            <w:tcW w:w="567" w:type="dxa"/>
          </w:tcPr>
          <w:p w14:paraId="056494A0">
            <w:pPr>
              <w:spacing w:after="0" w:line="240" w:lineRule="atLeast"/>
              <w:jc w:val="center"/>
              <w:rPr>
                <w:rFonts w:eastAsia="Times New Roman" w:asciiTheme="minorHAnsi" w:hAnsiTheme="minorHAnsi" w:cstheme="minorHAnsi"/>
                <w:lang w:val="es-PE"/>
              </w:rPr>
            </w:pPr>
          </w:p>
        </w:tc>
        <w:tc>
          <w:tcPr>
            <w:tcW w:w="567" w:type="dxa"/>
          </w:tcPr>
          <w:p w14:paraId="7EA6787E">
            <w:pPr>
              <w:spacing w:after="0" w:line="240" w:lineRule="atLeast"/>
              <w:jc w:val="center"/>
              <w:rPr>
                <w:rFonts w:eastAsia="Times New Roman" w:asciiTheme="minorHAnsi" w:hAnsiTheme="minorHAnsi" w:cstheme="minorHAnsi"/>
                <w:lang w:val="es-PE"/>
              </w:rPr>
            </w:pPr>
          </w:p>
        </w:tc>
        <w:tc>
          <w:tcPr>
            <w:tcW w:w="581" w:type="dxa"/>
          </w:tcPr>
          <w:p w14:paraId="536966B8">
            <w:pPr>
              <w:spacing w:after="0" w:line="240" w:lineRule="atLeast"/>
              <w:jc w:val="center"/>
              <w:rPr>
                <w:rFonts w:eastAsia="Times New Roman" w:asciiTheme="minorHAnsi" w:hAnsiTheme="minorHAnsi" w:cstheme="minorHAnsi"/>
                <w:lang w:val="es-PE"/>
              </w:rPr>
            </w:pPr>
          </w:p>
        </w:tc>
      </w:tr>
      <w:tr w14:paraId="1D5A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18E560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32</w:t>
            </w:r>
          </w:p>
        </w:tc>
        <w:tc>
          <w:tcPr>
            <w:tcW w:w="5314" w:type="dxa"/>
          </w:tcPr>
          <w:p w14:paraId="2C863D2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 xml:space="preserve">La gestión administrativa, tiende a no corregir faltas ni errores. </w:t>
            </w:r>
          </w:p>
        </w:tc>
        <w:tc>
          <w:tcPr>
            <w:tcW w:w="567" w:type="dxa"/>
          </w:tcPr>
          <w:p w14:paraId="34E4E460">
            <w:pPr>
              <w:spacing w:after="0" w:line="240" w:lineRule="atLeast"/>
              <w:jc w:val="center"/>
              <w:rPr>
                <w:rFonts w:eastAsia="Times New Roman" w:asciiTheme="minorHAnsi" w:hAnsiTheme="minorHAnsi" w:cstheme="minorHAnsi"/>
                <w:lang w:val="es-PE"/>
              </w:rPr>
            </w:pPr>
          </w:p>
        </w:tc>
        <w:tc>
          <w:tcPr>
            <w:tcW w:w="567" w:type="dxa"/>
          </w:tcPr>
          <w:p w14:paraId="4C19FD3B">
            <w:pPr>
              <w:spacing w:after="0" w:line="240" w:lineRule="atLeast"/>
              <w:jc w:val="center"/>
              <w:rPr>
                <w:rFonts w:eastAsia="Times New Roman" w:asciiTheme="minorHAnsi" w:hAnsiTheme="minorHAnsi" w:cstheme="minorHAnsi"/>
                <w:lang w:val="es-PE"/>
              </w:rPr>
            </w:pPr>
          </w:p>
        </w:tc>
        <w:tc>
          <w:tcPr>
            <w:tcW w:w="567" w:type="dxa"/>
          </w:tcPr>
          <w:p w14:paraId="1C14AFC8">
            <w:pPr>
              <w:spacing w:after="0" w:line="240" w:lineRule="atLeast"/>
              <w:jc w:val="center"/>
              <w:rPr>
                <w:rFonts w:eastAsia="Times New Roman" w:asciiTheme="minorHAnsi" w:hAnsiTheme="minorHAnsi" w:cstheme="minorHAnsi"/>
                <w:lang w:val="es-PE"/>
              </w:rPr>
            </w:pPr>
          </w:p>
        </w:tc>
        <w:tc>
          <w:tcPr>
            <w:tcW w:w="567" w:type="dxa"/>
          </w:tcPr>
          <w:p w14:paraId="60A83BFC">
            <w:pPr>
              <w:spacing w:after="0" w:line="240" w:lineRule="atLeast"/>
              <w:jc w:val="center"/>
              <w:rPr>
                <w:rFonts w:eastAsia="Times New Roman" w:asciiTheme="minorHAnsi" w:hAnsiTheme="minorHAnsi" w:cstheme="minorHAnsi"/>
                <w:lang w:val="es-PE"/>
              </w:rPr>
            </w:pPr>
          </w:p>
        </w:tc>
        <w:tc>
          <w:tcPr>
            <w:tcW w:w="581" w:type="dxa"/>
          </w:tcPr>
          <w:p w14:paraId="31121275">
            <w:pPr>
              <w:spacing w:after="0" w:line="240" w:lineRule="atLeast"/>
              <w:jc w:val="center"/>
              <w:rPr>
                <w:rFonts w:eastAsia="Times New Roman" w:asciiTheme="minorHAnsi" w:hAnsiTheme="minorHAnsi" w:cstheme="minorHAnsi"/>
                <w:lang w:val="es-PE"/>
              </w:rPr>
            </w:pPr>
          </w:p>
        </w:tc>
      </w:tr>
      <w:tr w14:paraId="14C8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149DEC0">
            <w:pPr>
              <w:spacing w:after="0" w:line="240" w:lineRule="atLeast"/>
              <w:jc w:val="center"/>
              <w:rPr>
                <w:rFonts w:eastAsia="Times New Roman" w:asciiTheme="minorHAnsi" w:hAnsiTheme="minorHAnsi" w:cstheme="minorHAnsi"/>
                <w:lang w:val="es-PE"/>
              </w:rPr>
            </w:pPr>
          </w:p>
        </w:tc>
        <w:tc>
          <w:tcPr>
            <w:tcW w:w="5314" w:type="dxa"/>
          </w:tcPr>
          <w:p w14:paraId="49F331F5">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Coordinación</w:t>
            </w:r>
          </w:p>
        </w:tc>
        <w:tc>
          <w:tcPr>
            <w:tcW w:w="567" w:type="dxa"/>
          </w:tcPr>
          <w:p w14:paraId="11D0656A">
            <w:pPr>
              <w:spacing w:after="0" w:line="240" w:lineRule="atLeast"/>
              <w:jc w:val="center"/>
              <w:rPr>
                <w:rFonts w:eastAsia="Times New Roman" w:asciiTheme="minorHAnsi" w:hAnsiTheme="minorHAnsi" w:cstheme="minorHAnsi"/>
                <w:lang w:val="es-PE"/>
              </w:rPr>
            </w:pPr>
          </w:p>
        </w:tc>
        <w:tc>
          <w:tcPr>
            <w:tcW w:w="567" w:type="dxa"/>
          </w:tcPr>
          <w:p w14:paraId="02CF4C15">
            <w:pPr>
              <w:spacing w:after="0" w:line="240" w:lineRule="atLeast"/>
              <w:jc w:val="center"/>
              <w:rPr>
                <w:rFonts w:eastAsia="Times New Roman" w:asciiTheme="minorHAnsi" w:hAnsiTheme="minorHAnsi" w:cstheme="minorHAnsi"/>
                <w:lang w:val="es-PE"/>
              </w:rPr>
            </w:pPr>
          </w:p>
        </w:tc>
        <w:tc>
          <w:tcPr>
            <w:tcW w:w="567" w:type="dxa"/>
          </w:tcPr>
          <w:p w14:paraId="65A67A6C">
            <w:pPr>
              <w:spacing w:after="0" w:line="240" w:lineRule="atLeast"/>
              <w:jc w:val="center"/>
              <w:rPr>
                <w:rFonts w:eastAsia="Times New Roman" w:asciiTheme="minorHAnsi" w:hAnsiTheme="minorHAnsi" w:cstheme="minorHAnsi"/>
                <w:lang w:val="es-PE"/>
              </w:rPr>
            </w:pPr>
          </w:p>
        </w:tc>
        <w:tc>
          <w:tcPr>
            <w:tcW w:w="567" w:type="dxa"/>
          </w:tcPr>
          <w:p w14:paraId="3EB3754D">
            <w:pPr>
              <w:spacing w:after="0" w:line="240" w:lineRule="atLeast"/>
              <w:jc w:val="center"/>
              <w:rPr>
                <w:rFonts w:eastAsia="Times New Roman" w:asciiTheme="minorHAnsi" w:hAnsiTheme="minorHAnsi" w:cstheme="minorHAnsi"/>
                <w:lang w:val="es-PE"/>
              </w:rPr>
            </w:pPr>
          </w:p>
        </w:tc>
        <w:tc>
          <w:tcPr>
            <w:tcW w:w="581" w:type="dxa"/>
          </w:tcPr>
          <w:p w14:paraId="05A7E351">
            <w:pPr>
              <w:spacing w:after="0" w:line="240" w:lineRule="atLeast"/>
              <w:jc w:val="center"/>
              <w:rPr>
                <w:rFonts w:eastAsia="Times New Roman" w:asciiTheme="minorHAnsi" w:hAnsiTheme="minorHAnsi" w:cstheme="minorHAnsi"/>
                <w:lang w:val="es-PE"/>
              </w:rPr>
            </w:pPr>
          </w:p>
        </w:tc>
      </w:tr>
      <w:tr w14:paraId="14B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4447E5F">
            <w:pPr>
              <w:spacing w:after="0" w:line="240" w:lineRule="atLeast"/>
              <w:jc w:val="center"/>
              <w:rPr>
                <w:rFonts w:eastAsia="Times New Roman" w:asciiTheme="minorHAnsi" w:hAnsiTheme="minorHAnsi" w:cstheme="minorHAnsi"/>
                <w:lang w:val="es-PE"/>
              </w:rPr>
            </w:pPr>
          </w:p>
        </w:tc>
        <w:tc>
          <w:tcPr>
            <w:tcW w:w="5314" w:type="dxa"/>
          </w:tcPr>
          <w:p w14:paraId="32B0EF9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Indicador-Escucha activa</w:t>
            </w:r>
          </w:p>
        </w:tc>
        <w:tc>
          <w:tcPr>
            <w:tcW w:w="567" w:type="dxa"/>
          </w:tcPr>
          <w:p w14:paraId="48E4F921">
            <w:pPr>
              <w:spacing w:after="0" w:line="240" w:lineRule="atLeast"/>
              <w:jc w:val="center"/>
              <w:rPr>
                <w:rFonts w:eastAsia="Times New Roman" w:asciiTheme="minorHAnsi" w:hAnsiTheme="minorHAnsi" w:cstheme="minorHAnsi"/>
                <w:lang w:val="es-PE"/>
              </w:rPr>
            </w:pPr>
          </w:p>
        </w:tc>
        <w:tc>
          <w:tcPr>
            <w:tcW w:w="567" w:type="dxa"/>
          </w:tcPr>
          <w:p w14:paraId="13364F71">
            <w:pPr>
              <w:spacing w:after="0" w:line="240" w:lineRule="atLeast"/>
              <w:jc w:val="center"/>
              <w:rPr>
                <w:rFonts w:eastAsia="Times New Roman" w:asciiTheme="minorHAnsi" w:hAnsiTheme="minorHAnsi" w:cstheme="minorHAnsi"/>
                <w:lang w:val="es-PE"/>
              </w:rPr>
            </w:pPr>
          </w:p>
        </w:tc>
        <w:tc>
          <w:tcPr>
            <w:tcW w:w="567" w:type="dxa"/>
          </w:tcPr>
          <w:p w14:paraId="25925D79">
            <w:pPr>
              <w:spacing w:after="0" w:line="240" w:lineRule="atLeast"/>
              <w:jc w:val="center"/>
              <w:rPr>
                <w:rFonts w:eastAsia="Times New Roman" w:asciiTheme="minorHAnsi" w:hAnsiTheme="minorHAnsi" w:cstheme="minorHAnsi"/>
                <w:lang w:val="es-PE"/>
              </w:rPr>
            </w:pPr>
          </w:p>
        </w:tc>
        <w:tc>
          <w:tcPr>
            <w:tcW w:w="567" w:type="dxa"/>
          </w:tcPr>
          <w:p w14:paraId="7B18A001">
            <w:pPr>
              <w:spacing w:after="0" w:line="240" w:lineRule="atLeast"/>
              <w:jc w:val="center"/>
              <w:rPr>
                <w:rFonts w:eastAsia="Times New Roman" w:asciiTheme="minorHAnsi" w:hAnsiTheme="minorHAnsi" w:cstheme="minorHAnsi"/>
                <w:lang w:val="es-PE"/>
              </w:rPr>
            </w:pPr>
          </w:p>
        </w:tc>
        <w:tc>
          <w:tcPr>
            <w:tcW w:w="581" w:type="dxa"/>
          </w:tcPr>
          <w:p w14:paraId="7ABF3747">
            <w:pPr>
              <w:spacing w:after="0" w:line="240" w:lineRule="atLeast"/>
              <w:jc w:val="center"/>
              <w:rPr>
                <w:rFonts w:eastAsia="Times New Roman" w:asciiTheme="minorHAnsi" w:hAnsiTheme="minorHAnsi" w:cstheme="minorHAnsi"/>
                <w:lang w:val="es-PE"/>
              </w:rPr>
            </w:pPr>
          </w:p>
        </w:tc>
      </w:tr>
      <w:tr w14:paraId="444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8317FF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33</w:t>
            </w:r>
          </w:p>
        </w:tc>
        <w:tc>
          <w:tcPr>
            <w:tcW w:w="5314" w:type="dxa"/>
          </w:tcPr>
          <w:p w14:paraId="6E0744D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reúne con los docentes para comentar alguna situación problemática.</w:t>
            </w:r>
          </w:p>
        </w:tc>
        <w:tc>
          <w:tcPr>
            <w:tcW w:w="567" w:type="dxa"/>
          </w:tcPr>
          <w:p w14:paraId="27E85CE6">
            <w:pPr>
              <w:spacing w:after="0" w:line="240" w:lineRule="atLeast"/>
              <w:jc w:val="center"/>
              <w:rPr>
                <w:rFonts w:eastAsia="Times New Roman" w:asciiTheme="minorHAnsi" w:hAnsiTheme="minorHAnsi" w:cstheme="minorHAnsi"/>
                <w:lang w:val="es-PE"/>
              </w:rPr>
            </w:pPr>
          </w:p>
        </w:tc>
        <w:tc>
          <w:tcPr>
            <w:tcW w:w="567" w:type="dxa"/>
          </w:tcPr>
          <w:p w14:paraId="18409BFA">
            <w:pPr>
              <w:spacing w:after="0" w:line="240" w:lineRule="atLeast"/>
              <w:jc w:val="center"/>
              <w:rPr>
                <w:rFonts w:eastAsia="Times New Roman" w:asciiTheme="minorHAnsi" w:hAnsiTheme="minorHAnsi" w:cstheme="minorHAnsi"/>
                <w:lang w:val="es-PE"/>
              </w:rPr>
            </w:pPr>
          </w:p>
        </w:tc>
        <w:tc>
          <w:tcPr>
            <w:tcW w:w="567" w:type="dxa"/>
          </w:tcPr>
          <w:p w14:paraId="01AC970C">
            <w:pPr>
              <w:spacing w:after="0" w:line="240" w:lineRule="atLeast"/>
              <w:jc w:val="center"/>
              <w:rPr>
                <w:rFonts w:eastAsia="Times New Roman" w:asciiTheme="minorHAnsi" w:hAnsiTheme="minorHAnsi" w:cstheme="minorHAnsi"/>
                <w:lang w:val="es-PE"/>
              </w:rPr>
            </w:pPr>
          </w:p>
        </w:tc>
        <w:tc>
          <w:tcPr>
            <w:tcW w:w="567" w:type="dxa"/>
          </w:tcPr>
          <w:p w14:paraId="552B56F0">
            <w:pPr>
              <w:spacing w:after="0" w:line="240" w:lineRule="atLeast"/>
              <w:jc w:val="center"/>
              <w:rPr>
                <w:rFonts w:eastAsia="Times New Roman" w:asciiTheme="minorHAnsi" w:hAnsiTheme="minorHAnsi" w:cstheme="minorHAnsi"/>
                <w:lang w:val="es-PE"/>
              </w:rPr>
            </w:pPr>
          </w:p>
        </w:tc>
        <w:tc>
          <w:tcPr>
            <w:tcW w:w="581" w:type="dxa"/>
          </w:tcPr>
          <w:p w14:paraId="7AB31C23">
            <w:pPr>
              <w:spacing w:after="0" w:line="240" w:lineRule="atLeast"/>
              <w:jc w:val="center"/>
              <w:rPr>
                <w:rFonts w:eastAsia="Times New Roman" w:asciiTheme="minorHAnsi" w:hAnsiTheme="minorHAnsi" w:cstheme="minorHAnsi"/>
                <w:lang w:val="es-PE"/>
              </w:rPr>
            </w:pPr>
          </w:p>
        </w:tc>
      </w:tr>
      <w:tr w14:paraId="1CB3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D515F8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34</w:t>
            </w:r>
          </w:p>
        </w:tc>
        <w:tc>
          <w:tcPr>
            <w:tcW w:w="5314" w:type="dxa"/>
          </w:tcPr>
          <w:p w14:paraId="55CACEA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reúne con el personal administrativo para mejoras de procedimientos.</w:t>
            </w:r>
          </w:p>
        </w:tc>
        <w:tc>
          <w:tcPr>
            <w:tcW w:w="567" w:type="dxa"/>
          </w:tcPr>
          <w:p w14:paraId="6066CC3C">
            <w:pPr>
              <w:spacing w:after="0" w:line="240" w:lineRule="atLeast"/>
              <w:jc w:val="center"/>
              <w:rPr>
                <w:rFonts w:eastAsia="Times New Roman" w:asciiTheme="minorHAnsi" w:hAnsiTheme="minorHAnsi" w:cstheme="minorHAnsi"/>
                <w:lang w:val="es-PE"/>
              </w:rPr>
            </w:pPr>
          </w:p>
        </w:tc>
        <w:tc>
          <w:tcPr>
            <w:tcW w:w="567" w:type="dxa"/>
          </w:tcPr>
          <w:p w14:paraId="62B60564">
            <w:pPr>
              <w:spacing w:after="0" w:line="240" w:lineRule="atLeast"/>
              <w:jc w:val="center"/>
              <w:rPr>
                <w:rFonts w:eastAsia="Times New Roman" w:asciiTheme="minorHAnsi" w:hAnsiTheme="minorHAnsi" w:cstheme="minorHAnsi"/>
                <w:lang w:val="es-PE"/>
              </w:rPr>
            </w:pPr>
          </w:p>
        </w:tc>
        <w:tc>
          <w:tcPr>
            <w:tcW w:w="567" w:type="dxa"/>
          </w:tcPr>
          <w:p w14:paraId="7BF9C73C">
            <w:pPr>
              <w:spacing w:after="0" w:line="240" w:lineRule="atLeast"/>
              <w:jc w:val="center"/>
              <w:rPr>
                <w:rFonts w:eastAsia="Times New Roman" w:asciiTheme="minorHAnsi" w:hAnsiTheme="minorHAnsi" w:cstheme="minorHAnsi"/>
                <w:lang w:val="es-PE"/>
              </w:rPr>
            </w:pPr>
          </w:p>
        </w:tc>
        <w:tc>
          <w:tcPr>
            <w:tcW w:w="567" w:type="dxa"/>
          </w:tcPr>
          <w:p w14:paraId="385D36F1">
            <w:pPr>
              <w:spacing w:after="0" w:line="240" w:lineRule="atLeast"/>
              <w:jc w:val="center"/>
              <w:rPr>
                <w:rFonts w:eastAsia="Times New Roman" w:asciiTheme="minorHAnsi" w:hAnsiTheme="minorHAnsi" w:cstheme="minorHAnsi"/>
                <w:lang w:val="es-PE"/>
              </w:rPr>
            </w:pPr>
          </w:p>
        </w:tc>
        <w:tc>
          <w:tcPr>
            <w:tcW w:w="581" w:type="dxa"/>
          </w:tcPr>
          <w:p w14:paraId="6B1195FD">
            <w:pPr>
              <w:spacing w:after="0" w:line="240" w:lineRule="atLeast"/>
              <w:jc w:val="center"/>
              <w:rPr>
                <w:rFonts w:eastAsia="Times New Roman" w:asciiTheme="minorHAnsi" w:hAnsiTheme="minorHAnsi" w:cstheme="minorHAnsi"/>
                <w:lang w:val="es-PE"/>
              </w:rPr>
            </w:pPr>
          </w:p>
        </w:tc>
      </w:tr>
      <w:tr w14:paraId="55B1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DBCFBAA">
            <w:pPr>
              <w:spacing w:after="0" w:line="240" w:lineRule="atLeast"/>
              <w:jc w:val="center"/>
              <w:rPr>
                <w:rFonts w:eastAsia="Times New Roman" w:asciiTheme="minorHAnsi" w:hAnsiTheme="minorHAnsi" w:cstheme="minorHAnsi"/>
                <w:lang w:val="es-PE"/>
              </w:rPr>
            </w:pPr>
          </w:p>
        </w:tc>
        <w:tc>
          <w:tcPr>
            <w:tcW w:w="5314" w:type="dxa"/>
          </w:tcPr>
          <w:p w14:paraId="160F87E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Indicador-Comunicación</w:t>
            </w:r>
          </w:p>
        </w:tc>
        <w:tc>
          <w:tcPr>
            <w:tcW w:w="567" w:type="dxa"/>
          </w:tcPr>
          <w:p w14:paraId="6CDE1012">
            <w:pPr>
              <w:spacing w:after="0" w:line="240" w:lineRule="atLeast"/>
              <w:jc w:val="center"/>
              <w:rPr>
                <w:rFonts w:eastAsia="Times New Roman" w:asciiTheme="minorHAnsi" w:hAnsiTheme="minorHAnsi" w:cstheme="minorHAnsi"/>
                <w:lang w:val="es-PE"/>
              </w:rPr>
            </w:pPr>
          </w:p>
        </w:tc>
        <w:tc>
          <w:tcPr>
            <w:tcW w:w="567" w:type="dxa"/>
          </w:tcPr>
          <w:p w14:paraId="1E1B6A3E">
            <w:pPr>
              <w:spacing w:after="0" w:line="240" w:lineRule="atLeast"/>
              <w:jc w:val="center"/>
              <w:rPr>
                <w:rFonts w:eastAsia="Times New Roman" w:asciiTheme="minorHAnsi" w:hAnsiTheme="minorHAnsi" w:cstheme="minorHAnsi"/>
                <w:lang w:val="es-PE"/>
              </w:rPr>
            </w:pPr>
          </w:p>
        </w:tc>
        <w:tc>
          <w:tcPr>
            <w:tcW w:w="567" w:type="dxa"/>
          </w:tcPr>
          <w:p w14:paraId="1CC78EFD">
            <w:pPr>
              <w:spacing w:after="0" w:line="240" w:lineRule="atLeast"/>
              <w:jc w:val="center"/>
              <w:rPr>
                <w:rFonts w:eastAsia="Times New Roman" w:asciiTheme="minorHAnsi" w:hAnsiTheme="minorHAnsi" w:cstheme="minorHAnsi"/>
                <w:lang w:val="es-PE"/>
              </w:rPr>
            </w:pPr>
          </w:p>
        </w:tc>
        <w:tc>
          <w:tcPr>
            <w:tcW w:w="567" w:type="dxa"/>
          </w:tcPr>
          <w:p w14:paraId="2EC537CF">
            <w:pPr>
              <w:spacing w:after="0" w:line="240" w:lineRule="atLeast"/>
              <w:jc w:val="center"/>
              <w:rPr>
                <w:rFonts w:eastAsia="Times New Roman" w:asciiTheme="minorHAnsi" w:hAnsiTheme="minorHAnsi" w:cstheme="minorHAnsi"/>
                <w:lang w:val="es-PE"/>
              </w:rPr>
            </w:pPr>
          </w:p>
        </w:tc>
        <w:tc>
          <w:tcPr>
            <w:tcW w:w="581" w:type="dxa"/>
          </w:tcPr>
          <w:p w14:paraId="5EFAC701">
            <w:pPr>
              <w:spacing w:after="0" w:line="240" w:lineRule="atLeast"/>
              <w:jc w:val="center"/>
              <w:rPr>
                <w:rFonts w:eastAsia="Times New Roman" w:asciiTheme="minorHAnsi" w:hAnsiTheme="minorHAnsi" w:cstheme="minorHAnsi"/>
                <w:lang w:val="es-PE"/>
              </w:rPr>
            </w:pPr>
          </w:p>
        </w:tc>
      </w:tr>
      <w:tr w14:paraId="7A30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15C108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35</w:t>
            </w:r>
          </w:p>
        </w:tc>
        <w:tc>
          <w:tcPr>
            <w:tcW w:w="5314" w:type="dxa"/>
          </w:tcPr>
          <w:p w14:paraId="13F1BA4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mantiene una buena comunicación con la plana docente.</w:t>
            </w:r>
          </w:p>
        </w:tc>
        <w:tc>
          <w:tcPr>
            <w:tcW w:w="567" w:type="dxa"/>
          </w:tcPr>
          <w:p w14:paraId="3B84A723">
            <w:pPr>
              <w:spacing w:after="0" w:line="240" w:lineRule="atLeast"/>
              <w:jc w:val="center"/>
              <w:rPr>
                <w:rFonts w:eastAsia="Times New Roman" w:asciiTheme="minorHAnsi" w:hAnsiTheme="minorHAnsi" w:cstheme="minorHAnsi"/>
                <w:lang w:val="es-PE"/>
              </w:rPr>
            </w:pPr>
          </w:p>
        </w:tc>
        <w:tc>
          <w:tcPr>
            <w:tcW w:w="567" w:type="dxa"/>
          </w:tcPr>
          <w:p w14:paraId="6B0CC606">
            <w:pPr>
              <w:spacing w:after="0" w:line="240" w:lineRule="atLeast"/>
              <w:jc w:val="center"/>
              <w:rPr>
                <w:rFonts w:eastAsia="Times New Roman" w:asciiTheme="minorHAnsi" w:hAnsiTheme="minorHAnsi" w:cstheme="minorHAnsi"/>
                <w:lang w:val="es-PE"/>
              </w:rPr>
            </w:pPr>
          </w:p>
        </w:tc>
        <w:tc>
          <w:tcPr>
            <w:tcW w:w="567" w:type="dxa"/>
          </w:tcPr>
          <w:p w14:paraId="6415CBFD">
            <w:pPr>
              <w:spacing w:after="0" w:line="240" w:lineRule="atLeast"/>
              <w:jc w:val="center"/>
              <w:rPr>
                <w:rFonts w:eastAsia="Times New Roman" w:asciiTheme="minorHAnsi" w:hAnsiTheme="minorHAnsi" w:cstheme="minorHAnsi"/>
                <w:lang w:val="es-PE"/>
              </w:rPr>
            </w:pPr>
          </w:p>
        </w:tc>
        <w:tc>
          <w:tcPr>
            <w:tcW w:w="567" w:type="dxa"/>
          </w:tcPr>
          <w:p w14:paraId="333F93D5">
            <w:pPr>
              <w:spacing w:after="0" w:line="240" w:lineRule="atLeast"/>
              <w:jc w:val="center"/>
              <w:rPr>
                <w:rFonts w:eastAsia="Times New Roman" w:asciiTheme="minorHAnsi" w:hAnsiTheme="minorHAnsi" w:cstheme="minorHAnsi"/>
                <w:lang w:val="es-PE"/>
              </w:rPr>
            </w:pPr>
          </w:p>
        </w:tc>
        <w:tc>
          <w:tcPr>
            <w:tcW w:w="581" w:type="dxa"/>
          </w:tcPr>
          <w:p w14:paraId="291733F0">
            <w:pPr>
              <w:spacing w:after="0" w:line="240" w:lineRule="atLeast"/>
              <w:jc w:val="center"/>
              <w:rPr>
                <w:rFonts w:eastAsia="Times New Roman" w:asciiTheme="minorHAnsi" w:hAnsiTheme="minorHAnsi" w:cstheme="minorHAnsi"/>
                <w:lang w:val="es-PE"/>
              </w:rPr>
            </w:pPr>
          </w:p>
        </w:tc>
      </w:tr>
      <w:tr w14:paraId="7687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8C8379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36</w:t>
            </w:r>
          </w:p>
        </w:tc>
        <w:tc>
          <w:tcPr>
            <w:tcW w:w="5314" w:type="dxa"/>
          </w:tcPr>
          <w:p w14:paraId="24091D9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comunica de forma coherente con el personal administrativo</w:t>
            </w:r>
          </w:p>
        </w:tc>
        <w:tc>
          <w:tcPr>
            <w:tcW w:w="567" w:type="dxa"/>
          </w:tcPr>
          <w:p w14:paraId="0CC0976D">
            <w:pPr>
              <w:spacing w:after="0" w:line="240" w:lineRule="atLeast"/>
              <w:jc w:val="center"/>
              <w:rPr>
                <w:rFonts w:eastAsia="Times New Roman" w:asciiTheme="minorHAnsi" w:hAnsiTheme="minorHAnsi" w:cstheme="minorHAnsi"/>
                <w:lang w:val="es-PE"/>
              </w:rPr>
            </w:pPr>
          </w:p>
        </w:tc>
        <w:tc>
          <w:tcPr>
            <w:tcW w:w="567" w:type="dxa"/>
          </w:tcPr>
          <w:p w14:paraId="537DF036">
            <w:pPr>
              <w:spacing w:after="0" w:line="240" w:lineRule="atLeast"/>
              <w:jc w:val="center"/>
              <w:rPr>
                <w:rFonts w:eastAsia="Times New Roman" w:asciiTheme="minorHAnsi" w:hAnsiTheme="minorHAnsi" w:cstheme="minorHAnsi"/>
                <w:lang w:val="es-PE"/>
              </w:rPr>
            </w:pPr>
          </w:p>
        </w:tc>
        <w:tc>
          <w:tcPr>
            <w:tcW w:w="567" w:type="dxa"/>
          </w:tcPr>
          <w:p w14:paraId="217529A0">
            <w:pPr>
              <w:spacing w:after="0" w:line="240" w:lineRule="atLeast"/>
              <w:jc w:val="center"/>
              <w:rPr>
                <w:rFonts w:eastAsia="Times New Roman" w:asciiTheme="minorHAnsi" w:hAnsiTheme="minorHAnsi" w:cstheme="minorHAnsi"/>
                <w:lang w:val="es-PE"/>
              </w:rPr>
            </w:pPr>
          </w:p>
        </w:tc>
        <w:tc>
          <w:tcPr>
            <w:tcW w:w="567" w:type="dxa"/>
          </w:tcPr>
          <w:p w14:paraId="26CAA915">
            <w:pPr>
              <w:spacing w:after="0" w:line="240" w:lineRule="atLeast"/>
              <w:jc w:val="center"/>
              <w:rPr>
                <w:rFonts w:eastAsia="Times New Roman" w:asciiTheme="minorHAnsi" w:hAnsiTheme="minorHAnsi" w:cstheme="minorHAnsi"/>
                <w:lang w:val="es-PE"/>
              </w:rPr>
            </w:pPr>
          </w:p>
        </w:tc>
        <w:tc>
          <w:tcPr>
            <w:tcW w:w="581" w:type="dxa"/>
          </w:tcPr>
          <w:p w14:paraId="47C548D2">
            <w:pPr>
              <w:spacing w:after="0" w:line="240" w:lineRule="atLeast"/>
              <w:jc w:val="center"/>
              <w:rPr>
                <w:rFonts w:eastAsia="Times New Roman" w:asciiTheme="minorHAnsi" w:hAnsiTheme="minorHAnsi" w:cstheme="minorHAnsi"/>
                <w:lang w:val="es-PE"/>
              </w:rPr>
            </w:pPr>
          </w:p>
        </w:tc>
      </w:tr>
      <w:tr w14:paraId="2080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5066570">
            <w:pPr>
              <w:spacing w:after="0" w:line="240" w:lineRule="atLeast"/>
              <w:jc w:val="center"/>
              <w:rPr>
                <w:rFonts w:eastAsia="Times New Roman" w:asciiTheme="minorHAnsi" w:hAnsiTheme="minorHAnsi" w:cstheme="minorHAnsi"/>
                <w:lang w:val="es-PE"/>
              </w:rPr>
            </w:pPr>
          </w:p>
        </w:tc>
        <w:tc>
          <w:tcPr>
            <w:tcW w:w="5314" w:type="dxa"/>
          </w:tcPr>
          <w:p w14:paraId="216E5720">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Control</w:t>
            </w:r>
          </w:p>
        </w:tc>
        <w:tc>
          <w:tcPr>
            <w:tcW w:w="567" w:type="dxa"/>
          </w:tcPr>
          <w:p w14:paraId="21112D82">
            <w:pPr>
              <w:spacing w:after="0" w:line="240" w:lineRule="atLeast"/>
              <w:jc w:val="center"/>
              <w:rPr>
                <w:rFonts w:eastAsia="Times New Roman" w:asciiTheme="minorHAnsi" w:hAnsiTheme="minorHAnsi" w:cstheme="minorHAnsi"/>
                <w:lang w:val="es-PE"/>
              </w:rPr>
            </w:pPr>
          </w:p>
        </w:tc>
        <w:tc>
          <w:tcPr>
            <w:tcW w:w="567" w:type="dxa"/>
          </w:tcPr>
          <w:p w14:paraId="2B0BA7A0">
            <w:pPr>
              <w:spacing w:after="0" w:line="240" w:lineRule="atLeast"/>
              <w:jc w:val="center"/>
              <w:rPr>
                <w:rFonts w:eastAsia="Times New Roman" w:asciiTheme="minorHAnsi" w:hAnsiTheme="minorHAnsi" w:cstheme="minorHAnsi"/>
                <w:lang w:val="es-PE"/>
              </w:rPr>
            </w:pPr>
          </w:p>
        </w:tc>
        <w:tc>
          <w:tcPr>
            <w:tcW w:w="567" w:type="dxa"/>
          </w:tcPr>
          <w:p w14:paraId="792A5EF7">
            <w:pPr>
              <w:spacing w:after="0" w:line="240" w:lineRule="atLeast"/>
              <w:jc w:val="center"/>
              <w:rPr>
                <w:rFonts w:eastAsia="Times New Roman" w:asciiTheme="minorHAnsi" w:hAnsiTheme="minorHAnsi" w:cstheme="minorHAnsi"/>
                <w:lang w:val="es-PE"/>
              </w:rPr>
            </w:pPr>
          </w:p>
        </w:tc>
        <w:tc>
          <w:tcPr>
            <w:tcW w:w="567" w:type="dxa"/>
          </w:tcPr>
          <w:p w14:paraId="698A329F">
            <w:pPr>
              <w:spacing w:after="0" w:line="240" w:lineRule="atLeast"/>
              <w:jc w:val="center"/>
              <w:rPr>
                <w:rFonts w:eastAsia="Times New Roman" w:asciiTheme="minorHAnsi" w:hAnsiTheme="minorHAnsi" w:cstheme="minorHAnsi"/>
                <w:lang w:val="es-PE"/>
              </w:rPr>
            </w:pPr>
          </w:p>
        </w:tc>
        <w:tc>
          <w:tcPr>
            <w:tcW w:w="581" w:type="dxa"/>
          </w:tcPr>
          <w:p w14:paraId="75C4F891">
            <w:pPr>
              <w:spacing w:after="0" w:line="240" w:lineRule="atLeast"/>
              <w:jc w:val="center"/>
              <w:rPr>
                <w:rFonts w:eastAsia="Times New Roman" w:asciiTheme="minorHAnsi" w:hAnsiTheme="minorHAnsi" w:cstheme="minorHAnsi"/>
                <w:lang w:val="es-PE"/>
              </w:rPr>
            </w:pPr>
          </w:p>
        </w:tc>
      </w:tr>
      <w:tr w14:paraId="7CCA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77A86D5">
            <w:pPr>
              <w:spacing w:after="0" w:line="240" w:lineRule="atLeast"/>
              <w:jc w:val="center"/>
              <w:rPr>
                <w:rFonts w:eastAsia="Times New Roman" w:asciiTheme="minorHAnsi" w:hAnsiTheme="minorHAnsi" w:cstheme="minorHAnsi"/>
                <w:lang w:val="es-PE"/>
              </w:rPr>
            </w:pPr>
          </w:p>
        </w:tc>
        <w:tc>
          <w:tcPr>
            <w:tcW w:w="5314" w:type="dxa"/>
          </w:tcPr>
          <w:p w14:paraId="02935A9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Indicador-Evaluación</w:t>
            </w:r>
          </w:p>
        </w:tc>
        <w:tc>
          <w:tcPr>
            <w:tcW w:w="567" w:type="dxa"/>
          </w:tcPr>
          <w:p w14:paraId="6A064790">
            <w:pPr>
              <w:spacing w:after="0" w:line="240" w:lineRule="atLeast"/>
              <w:jc w:val="center"/>
              <w:rPr>
                <w:rFonts w:eastAsia="Times New Roman" w:asciiTheme="minorHAnsi" w:hAnsiTheme="minorHAnsi" w:cstheme="minorHAnsi"/>
                <w:lang w:val="es-PE"/>
              </w:rPr>
            </w:pPr>
          </w:p>
        </w:tc>
        <w:tc>
          <w:tcPr>
            <w:tcW w:w="567" w:type="dxa"/>
          </w:tcPr>
          <w:p w14:paraId="0DF445D2">
            <w:pPr>
              <w:spacing w:after="0" w:line="240" w:lineRule="atLeast"/>
              <w:jc w:val="center"/>
              <w:rPr>
                <w:rFonts w:eastAsia="Times New Roman" w:asciiTheme="minorHAnsi" w:hAnsiTheme="minorHAnsi" w:cstheme="minorHAnsi"/>
                <w:lang w:val="es-PE"/>
              </w:rPr>
            </w:pPr>
          </w:p>
        </w:tc>
        <w:tc>
          <w:tcPr>
            <w:tcW w:w="567" w:type="dxa"/>
          </w:tcPr>
          <w:p w14:paraId="6F273FFC">
            <w:pPr>
              <w:spacing w:after="0" w:line="240" w:lineRule="atLeast"/>
              <w:jc w:val="center"/>
              <w:rPr>
                <w:rFonts w:eastAsia="Times New Roman" w:asciiTheme="minorHAnsi" w:hAnsiTheme="minorHAnsi" w:cstheme="minorHAnsi"/>
                <w:lang w:val="es-PE"/>
              </w:rPr>
            </w:pPr>
          </w:p>
        </w:tc>
        <w:tc>
          <w:tcPr>
            <w:tcW w:w="567" w:type="dxa"/>
          </w:tcPr>
          <w:p w14:paraId="4FCE9750">
            <w:pPr>
              <w:spacing w:after="0" w:line="240" w:lineRule="atLeast"/>
              <w:jc w:val="center"/>
              <w:rPr>
                <w:rFonts w:eastAsia="Times New Roman" w:asciiTheme="minorHAnsi" w:hAnsiTheme="minorHAnsi" w:cstheme="minorHAnsi"/>
                <w:lang w:val="es-PE"/>
              </w:rPr>
            </w:pPr>
          </w:p>
        </w:tc>
        <w:tc>
          <w:tcPr>
            <w:tcW w:w="581" w:type="dxa"/>
          </w:tcPr>
          <w:p w14:paraId="438FC023">
            <w:pPr>
              <w:spacing w:after="0" w:line="240" w:lineRule="atLeast"/>
              <w:jc w:val="center"/>
              <w:rPr>
                <w:rFonts w:eastAsia="Times New Roman" w:asciiTheme="minorHAnsi" w:hAnsiTheme="minorHAnsi" w:cstheme="minorHAnsi"/>
                <w:lang w:val="es-PE"/>
              </w:rPr>
            </w:pPr>
          </w:p>
        </w:tc>
      </w:tr>
      <w:tr w14:paraId="164C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E9A5D7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37</w:t>
            </w:r>
          </w:p>
        </w:tc>
        <w:tc>
          <w:tcPr>
            <w:tcW w:w="5314" w:type="dxa"/>
          </w:tcPr>
          <w:p w14:paraId="5300B3B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Los procedimientos administrativos están estandarizados.</w:t>
            </w:r>
          </w:p>
        </w:tc>
        <w:tc>
          <w:tcPr>
            <w:tcW w:w="567" w:type="dxa"/>
          </w:tcPr>
          <w:p w14:paraId="5CFB3544">
            <w:pPr>
              <w:spacing w:after="0" w:line="240" w:lineRule="atLeast"/>
              <w:jc w:val="center"/>
              <w:rPr>
                <w:rFonts w:eastAsia="Times New Roman" w:asciiTheme="minorHAnsi" w:hAnsiTheme="minorHAnsi" w:cstheme="minorHAnsi"/>
                <w:lang w:val="es-PE"/>
              </w:rPr>
            </w:pPr>
          </w:p>
        </w:tc>
        <w:tc>
          <w:tcPr>
            <w:tcW w:w="567" w:type="dxa"/>
          </w:tcPr>
          <w:p w14:paraId="2C375DFA">
            <w:pPr>
              <w:spacing w:after="0" w:line="240" w:lineRule="atLeast"/>
              <w:jc w:val="center"/>
              <w:rPr>
                <w:rFonts w:eastAsia="Times New Roman" w:asciiTheme="minorHAnsi" w:hAnsiTheme="minorHAnsi" w:cstheme="minorHAnsi"/>
                <w:lang w:val="es-PE"/>
              </w:rPr>
            </w:pPr>
          </w:p>
        </w:tc>
        <w:tc>
          <w:tcPr>
            <w:tcW w:w="567" w:type="dxa"/>
          </w:tcPr>
          <w:p w14:paraId="631D055A">
            <w:pPr>
              <w:spacing w:after="0" w:line="240" w:lineRule="atLeast"/>
              <w:jc w:val="center"/>
              <w:rPr>
                <w:rFonts w:eastAsia="Times New Roman" w:asciiTheme="minorHAnsi" w:hAnsiTheme="minorHAnsi" w:cstheme="minorHAnsi"/>
                <w:lang w:val="es-PE"/>
              </w:rPr>
            </w:pPr>
          </w:p>
        </w:tc>
        <w:tc>
          <w:tcPr>
            <w:tcW w:w="567" w:type="dxa"/>
          </w:tcPr>
          <w:p w14:paraId="6B633D1D">
            <w:pPr>
              <w:spacing w:after="0" w:line="240" w:lineRule="atLeast"/>
              <w:jc w:val="center"/>
              <w:rPr>
                <w:rFonts w:eastAsia="Times New Roman" w:asciiTheme="minorHAnsi" w:hAnsiTheme="minorHAnsi" w:cstheme="minorHAnsi"/>
                <w:lang w:val="es-PE"/>
              </w:rPr>
            </w:pPr>
          </w:p>
        </w:tc>
        <w:tc>
          <w:tcPr>
            <w:tcW w:w="581" w:type="dxa"/>
          </w:tcPr>
          <w:p w14:paraId="592C5F32">
            <w:pPr>
              <w:spacing w:after="0" w:line="240" w:lineRule="atLeast"/>
              <w:jc w:val="center"/>
              <w:rPr>
                <w:rFonts w:eastAsia="Times New Roman" w:asciiTheme="minorHAnsi" w:hAnsiTheme="minorHAnsi" w:cstheme="minorHAnsi"/>
                <w:lang w:val="es-PE"/>
              </w:rPr>
            </w:pPr>
          </w:p>
        </w:tc>
      </w:tr>
      <w:tr w14:paraId="163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DCB036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38</w:t>
            </w:r>
          </w:p>
        </w:tc>
        <w:tc>
          <w:tcPr>
            <w:tcW w:w="5314" w:type="dxa"/>
          </w:tcPr>
          <w:p w14:paraId="104ED29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Institución realiza mejoras en los procedimientos.</w:t>
            </w:r>
          </w:p>
        </w:tc>
        <w:tc>
          <w:tcPr>
            <w:tcW w:w="567" w:type="dxa"/>
          </w:tcPr>
          <w:p w14:paraId="3AF2104C">
            <w:pPr>
              <w:spacing w:after="0" w:line="240" w:lineRule="atLeast"/>
              <w:jc w:val="center"/>
              <w:rPr>
                <w:rFonts w:eastAsia="Times New Roman" w:asciiTheme="minorHAnsi" w:hAnsiTheme="minorHAnsi" w:cstheme="minorHAnsi"/>
                <w:lang w:val="es-PE"/>
              </w:rPr>
            </w:pPr>
          </w:p>
        </w:tc>
        <w:tc>
          <w:tcPr>
            <w:tcW w:w="567" w:type="dxa"/>
          </w:tcPr>
          <w:p w14:paraId="73680FD8">
            <w:pPr>
              <w:spacing w:after="0" w:line="240" w:lineRule="atLeast"/>
              <w:jc w:val="center"/>
              <w:rPr>
                <w:rFonts w:eastAsia="Times New Roman" w:asciiTheme="minorHAnsi" w:hAnsiTheme="minorHAnsi" w:cstheme="minorHAnsi"/>
                <w:lang w:val="es-PE"/>
              </w:rPr>
            </w:pPr>
          </w:p>
        </w:tc>
        <w:tc>
          <w:tcPr>
            <w:tcW w:w="567" w:type="dxa"/>
          </w:tcPr>
          <w:p w14:paraId="7A34C24F">
            <w:pPr>
              <w:spacing w:after="0" w:line="240" w:lineRule="atLeast"/>
              <w:jc w:val="center"/>
              <w:rPr>
                <w:rFonts w:eastAsia="Times New Roman" w:asciiTheme="minorHAnsi" w:hAnsiTheme="minorHAnsi" w:cstheme="minorHAnsi"/>
                <w:lang w:val="es-PE"/>
              </w:rPr>
            </w:pPr>
          </w:p>
        </w:tc>
        <w:tc>
          <w:tcPr>
            <w:tcW w:w="567" w:type="dxa"/>
          </w:tcPr>
          <w:p w14:paraId="550F3FD1">
            <w:pPr>
              <w:spacing w:after="0" w:line="240" w:lineRule="atLeast"/>
              <w:jc w:val="center"/>
              <w:rPr>
                <w:rFonts w:eastAsia="Times New Roman" w:asciiTheme="minorHAnsi" w:hAnsiTheme="minorHAnsi" w:cstheme="minorHAnsi"/>
                <w:lang w:val="es-PE"/>
              </w:rPr>
            </w:pPr>
          </w:p>
        </w:tc>
        <w:tc>
          <w:tcPr>
            <w:tcW w:w="581" w:type="dxa"/>
          </w:tcPr>
          <w:p w14:paraId="45101D27">
            <w:pPr>
              <w:spacing w:after="0" w:line="240" w:lineRule="atLeast"/>
              <w:jc w:val="center"/>
              <w:rPr>
                <w:rFonts w:eastAsia="Times New Roman" w:asciiTheme="minorHAnsi" w:hAnsiTheme="minorHAnsi" w:cstheme="minorHAnsi"/>
                <w:lang w:val="es-PE"/>
              </w:rPr>
            </w:pPr>
          </w:p>
        </w:tc>
      </w:tr>
      <w:tr w14:paraId="2DF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76243C5">
            <w:pPr>
              <w:spacing w:after="0" w:line="240" w:lineRule="atLeast"/>
              <w:jc w:val="center"/>
              <w:rPr>
                <w:rFonts w:eastAsia="Times New Roman" w:asciiTheme="minorHAnsi" w:hAnsiTheme="minorHAnsi" w:cstheme="minorHAnsi"/>
                <w:lang w:val="es-PE"/>
              </w:rPr>
            </w:pPr>
          </w:p>
        </w:tc>
        <w:tc>
          <w:tcPr>
            <w:tcW w:w="5314" w:type="dxa"/>
          </w:tcPr>
          <w:p w14:paraId="0FCECC5D">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Indicador-Monitoreo</w:t>
            </w:r>
          </w:p>
        </w:tc>
        <w:tc>
          <w:tcPr>
            <w:tcW w:w="567" w:type="dxa"/>
          </w:tcPr>
          <w:p w14:paraId="0B82BF90">
            <w:pPr>
              <w:spacing w:after="0" w:line="240" w:lineRule="atLeast"/>
              <w:jc w:val="center"/>
              <w:rPr>
                <w:rFonts w:eastAsia="Times New Roman" w:asciiTheme="minorHAnsi" w:hAnsiTheme="minorHAnsi" w:cstheme="minorHAnsi"/>
                <w:lang w:val="es-PE"/>
              </w:rPr>
            </w:pPr>
          </w:p>
        </w:tc>
        <w:tc>
          <w:tcPr>
            <w:tcW w:w="567" w:type="dxa"/>
          </w:tcPr>
          <w:p w14:paraId="31FBBE7F">
            <w:pPr>
              <w:spacing w:after="0" w:line="240" w:lineRule="atLeast"/>
              <w:jc w:val="center"/>
              <w:rPr>
                <w:rFonts w:eastAsia="Times New Roman" w:asciiTheme="minorHAnsi" w:hAnsiTheme="minorHAnsi" w:cstheme="minorHAnsi"/>
                <w:lang w:val="es-PE"/>
              </w:rPr>
            </w:pPr>
          </w:p>
        </w:tc>
        <w:tc>
          <w:tcPr>
            <w:tcW w:w="567" w:type="dxa"/>
          </w:tcPr>
          <w:p w14:paraId="21C7D70B">
            <w:pPr>
              <w:spacing w:after="0" w:line="240" w:lineRule="atLeast"/>
              <w:jc w:val="center"/>
              <w:rPr>
                <w:rFonts w:eastAsia="Times New Roman" w:asciiTheme="minorHAnsi" w:hAnsiTheme="minorHAnsi" w:cstheme="minorHAnsi"/>
                <w:lang w:val="es-PE"/>
              </w:rPr>
            </w:pPr>
          </w:p>
        </w:tc>
        <w:tc>
          <w:tcPr>
            <w:tcW w:w="567" w:type="dxa"/>
          </w:tcPr>
          <w:p w14:paraId="0A9190B9">
            <w:pPr>
              <w:spacing w:after="0" w:line="240" w:lineRule="atLeast"/>
              <w:jc w:val="center"/>
              <w:rPr>
                <w:rFonts w:eastAsia="Times New Roman" w:asciiTheme="minorHAnsi" w:hAnsiTheme="minorHAnsi" w:cstheme="minorHAnsi"/>
                <w:lang w:val="es-PE"/>
              </w:rPr>
            </w:pPr>
          </w:p>
        </w:tc>
        <w:tc>
          <w:tcPr>
            <w:tcW w:w="581" w:type="dxa"/>
          </w:tcPr>
          <w:p w14:paraId="0D69C6E0">
            <w:pPr>
              <w:spacing w:after="0" w:line="240" w:lineRule="atLeast"/>
              <w:jc w:val="center"/>
              <w:rPr>
                <w:rFonts w:eastAsia="Times New Roman" w:asciiTheme="minorHAnsi" w:hAnsiTheme="minorHAnsi" w:cstheme="minorHAnsi"/>
                <w:lang w:val="es-PE"/>
              </w:rPr>
            </w:pPr>
          </w:p>
        </w:tc>
      </w:tr>
      <w:tr w14:paraId="2BE9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520266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39</w:t>
            </w:r>
          </w:p>
        </w:tc>
        <w:tc>
          <w:tcPr>
            <w:tcW w:w="5314" w:type="dxa"/>
          </w:tcPr>
          <w:p w14:paraId="2D6E3E9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cuenta con un plan de supervisión y monitoreo.</w:t>
            </w:r>
          </w:p>
        </w:tc>
        <w:tc>
          <w:tcPr>
            <w:tcW w:w="567" w:type="dxa"/>
          </w:tcPr>
          <w:p w14:paraId="79642CC0">
            <w:pPr>
              <w:spacing w:after="0" w:line="240" w:lineRule="atLeast"/>
              <w:jc w:val="center"/>
              <w:rPr>
                <w:rFonts w:eastAsia="Times New Roman" w:asciiTheme="minorHAnsi" w:hAnsiTheme="minorHAnsi" w:cstheme="minorHAnsi"/>
                <w:lang w:val="es-PE"/>
              </w:rPr>
            </w:pPr>
          </w:p>
        </w:tc>
        <w:tc>
          <w:tcPr>
            <w:tcW w:w="567" w:type="dxa"/>
          </w:tcPr>
          <w:p w14:paraId="1315B24C">
            <w:pPr>
              <w:spacing w:after="0" w:line="240" w:lineRule="atLeast"/>
              <w:jc w:val="center"/>
              <w:rPr>
                <w:rFonts w:eastAsia="Times New Roman" w:asciiTheme="minorHAnsi" w:hAnsiTheme="minorHAnsi" w:cstheme="minorHAnsi"/>
                <w:lang w:val="es-PE"/>
              </w:rPr>
            </w:pPr>
          </w:p>
        </w:tc>
        <w:tc>
          <w:tcPr>
            <w:tcW w:w="567" w:type="dxa"/>
          </w:tcPr>
          <w:p w14:paraId="4265BA7E">
            <w:pPr>
              <w:spacing w:after="0" w:line="240" w:lineRule="atLeast"/>
              <w:jc w:val="center"/>
              <w:rPr>
                <w:rFonts w:eastAsia="Times New Roman" w:asciiTheme="minorHAnsi" w:hAnsiTheme="minorHAnsi" w:cstheme="minorHAnsi"/>
                <w:lang w:val="es-PE"/>
              </w:rPr>
            </w:pPr>
          </w:p>
        </w:tc>
        <w:tc>
          <w:tcPr>
            <w:tcW w:w="567" w:type="dxa"/>
          </w:tcPr>
          <w:p w14:paraId="53B0460B">
            <w:pPr>
              <w:spacing w:after="0" w:line="240" w:lineRule="atLeast"/>
              <w:jc w:val="center"/>
              <w:rPr>
                <w:rFonts w:eastAsia="Times New Roman" w:asciiTheme="minorHAnsi" w:hAnsiTheme="minorHAnsi" w:cstheme="minorHAnsi"/>
                <w:lang w:val="es-PE"/>
              </w:rPr>
            </w:pPr>
          </w:p>
        </w:tc>
        <w:tc>
          <w:tcPr>
            <w:tcW w:w="581" w:type="dxa"/>
          </w:tcPr>
          <w:p w14:paraId="2C7BFEC5">
            <w:pPr>
              <w:spacing w:after="0" w:line="240" w:lineRule="atLeast"/>
              <w:jc w:val="center"/>
              <w:rPr>
                <w:rFonts w:eastAsia="Times New Roman" w:asciiTheme="minorHAnsi" w:hAnsiTheme="minorHAnsi" w:cstheme="minorHAnsi"/>
                <w:lang w:val="es-PE"/>
              </w:rPr>
            </w:pPr>
          </w:p>
        </w:tc>
      </w:tr>
      <w:tr w14:paraId="6938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C8CC33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40</w:t>
            </w:r>
          </w:p>
        </w:tc>
        <w:tc>
          <w:tcPr>
            <w:tcW w:w="5314" w:type="dxa"/>
          </w:tcPr>
          <w:p w14:paraId="7F28DE9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realiza el monitoreo al personal que tiene a su cargo en las labores encomendadas.</w:t>
            </w:r>
          </w:p>
        </w:tc>
        <w:tc>
          <w:tcPr>
            <w:tcW w:w="567" w:type="dxa"/>
          </w:tcPr>
          <w:p w14:paraId="5DF0B5CD">
            <w:pPr>
              <w:spacing w:after="0" w:line="240" w:lineRule="atLeast"/>
              <w:jc w:val="center"/>
              <w:rPr>
                <w:rFonts w:eastAsia="Times New Roman" w:asciiTheme="minorHAnsi" w:hAnsiTheme="minorHAnsi" w:cstheme="minorHAnsi"/>
                <w:lang w:val="es-PE"/>
              </w:rPr>
            </w:pPr>
          </w:p>
        </w:tc>
        <w:tc>
          <w:tcPr>
            <w:tcW w:w="567" w:type="dxa"/>
          </w:tcPr>
          <w:p w14:paraId="767B5D0D">
            <w:pPr>
              <w:spacing w:after="0" w:line="240" w:lineRule="atLeast"/>
              <w:jc w:val="center"/>
              <w:rPr>
                <w:rFonts w:eastAsia="Times New Roman" w:asciiTheme="minorHAnsi" w:hAnsiTheme="minorHAnsi" w:cstheme="minorHAnsi"/>
                <w:lang w:val="es-PE"/>
              </w:rPr>
            </w:pPr>
          </w:p>
        </w:tc>
        <w:tc>
          <w:tcPr>
            <w:tcW w:w="567" w:type="dxa"/>
          </w:tcPr>
          <w:p w14:paraId="75ADA4EB">
            <w:pPr>
              <w:spacing w:after="0" w:line="240" w:lineRule="atLeast"/>
              <w:jc w:val="center"/>
              <w:rPr>
                <w:rFonts w:eastAsia="Times New Roman" w:asciiTheme="minorHAnsi" w:hAnsiTheme="minorHAnsi" w:cstheme="minorHAnsi"/>
                <w:lang w:val="es-PE"/>
              </w:rPr>
            </w:pPr>
          </w:p>
        </w:tc>
        <w:tc>
          <w:tcPr>
            <w:tcW w:w="567" w:type="dxa"/>
          </w:tcPr>
          <w:p w14:paraId="219CCC7A">
            <w:pPr>
              <w:spacing w:after="0" w:line="240" w:lineRule="atLeast"/>
              <w:jc w:val="center"/>
              <w:rPr>
                <w:rFonts w:eastAsia="Times New Roman" w:asciiTheme="minorHAnsi" w:hAnsiTheme="minorHAnsi" w:cstheme="minorHAnsi"/>
                <w:lang w:val="es-PE"/>
              </w:rPr>
            </w:pPr>
          </w:p>
        </w:tc>
        <w:tc>
          <w:tcPr>
            <w:tcW w:w="581" w:type="dxa"/>
          </w:tcPr>
          <w:p w14:paraId="175D169A">
            <w:pPr>
              <w:spacing w:after="0" w:line="240" w:lineRule="atLeast"/>
              <w:jc w:val="center"/>
              <w:rPr>
                <w:rFonts w:eastAsia="Times New Roman" w:asciiTheme="minorHAnsi" w:hAnsiTheme="minorHAnsi" w:cstheme="minorHAnsi"/>
                <w:lang w:val="es-PE"/>
              </w:rPr>
            </w:pPr>
          </w:p>
        </w:tc>
      </w:tr>
      <w:tr w14:paraId="705C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14B39CC">
            <w:pPr>
              <w:spacing w:after="0" w:line="240" w:lineRule="atLeast"/>
              <w:jc w:val="center"/>
              <w:rPr>
                <w:rFonts w:eastAsia="Times New Roman" w:asciiTheme="minorHAnsi" w:hAnsiTheme="minorHAnsi" w:cstheme="minorHAnsi"/>
                <w:lang w:val="es-PE"/>
              </w:rPr>
            </w:pPr>
          </w:p>
        </w:tc>
        <w:tc>
          <w:tcPr>
            <w:tcW w:w="5314" w:type="dxa"/>
          </w:tcPr>
          <w:p w14:paraId="7DF50F5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Indicador-Cumplimiento de funciones</w:t>
            </w:r>
          </w:p>
        </w:tc>
        <w:tc>
          <w:tcPr>
            <w:tcW w:w="567" w:type="dxa"/>
          </w:tcPr>
          <w:p w14:paraId="3D5A5A57">
            <w:pPr>
              <w:spacing w:after="0" w:line="240" w:lineRule="atLeast"/>
              <w:jc w:val="center"/>
              <w:rPr>
                <w:rFonts w:eastAsia="Times New Roman" w:asciiTheme="minorHAnsi" w:hAnsiTheme="minorHAnsi" w:cstheme="minorHAnsi"/>
                <w:lang w:val="es-PE"/>
              </w:rPr>
            </w:pPr>
          </w:p>
        </w:tc>
        <w:tc>
          <w:tcPr>
            <w:tcW w:w="567" w:type="dxa"/>
          </w:tcPr>
          <w:p w14:paraId="4E489E6F">
            <w:pPr>
              <w:spacing w:after="0" w:line="240" w:lineRule="atLeast"/>
              <w:jc w:val="center"/>
              <w:rPr>
                <w:rFonts w:eastAsia="Times New Roman" w:asciiTheme="minorHAnsi" w:hAnsiTheme="minorHAnsi" w:cstheme="minorHAnsi"/>
                <w:lang w:val="es-PE"/>
              </w:rPr>
            </w:pPr>
          </w:p>
        </w:tc>
        <w:tc>
          <w:tcPr>
            <w:tcW w:w="567" w:type="dxa"/>
          </w:tcPr>
          <w:p w14:paraId="52F2F891">
            <w:pPr>
              <w:spacing w:after="0" w:line="240" w:lineRule="atLeast"/>
              <w:jc w:val="center"/>
              <w:rPr>
                <w:rFonts w:eastAsia="Times New Roman" w:asciiTheme="minorHAnsi" w:hAnsiTheme="minorHAnsi" w:cstheme="minorHAnsi"/>
                <w:lang w:val="es-PE"/>
              </w:rPr>
            </w:pPr>
          </w:p>
        </w:tc>
        <w:tc>
          <w:tcPr>
            <w:tcW w:w="567" w:type="dxa"/>
          </w:tcPr>
          <w:p w14:paraId="4E36B043">
            <w:pPr>
              <w:spacing w:after="0" w:line="240" w:lineRule="atLeast"/>
              <w:jc w:val="center"/>
              <w:rPr>
                <w:rFonts w:eastAsia="Times New Roman" w:asciiTheme="minorHAnsi" w:hAnsiTheme="minorHAnsi" w:cstheme="minorHAnsi"/>
                <w:lang w:val="es-PE"/>
              </w:rPr>
            </w:pPr>
          </w:p>
        </w:tc>
        <w:tc>
          <w:tcPr>
            <w:tcW w:w="581" w:type="dxa"/>
          </w:tcPr>
          <w:p w14:paraId="2314CF29">
            <w:pPr>
              <w:spacing w:after="0" w:line="240" w:lineRule="atLeast"/>
              <w:jc w:val="center"/>
              <w:rPr>
                <w:rFonts w:eastAsia="Times New Roman" w:asciiTheme="minorHAnsi" w:hAnsiTheme="minorHAnsi" w:cstheme="minorHAnsi"/>
                <w:lang w:val="es-PE"/>
              </w:rPr>
            </w:pPr>
          </w:p>
        </w:tc>
      </w:tr>
      <w:tr w14:paraId="293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9B9645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41</w:t>
            </w:r>
          </w:p>
        </w:tc>
        <w:tc>
          <w:tcPr>
            <w:tcW w:w="5314" w:type="dxa"/>
          </w:tcPr>
          <w:p w14:paraId="784A530F">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En la institución hay una adecuada conducción del servicio de atención a los usuarios.</w:t>
            </w:r>
          </w:p>
        </w:tc>
        <w:tc>
          <w:tcPr>
            <w:tcW w:w="567" w:type="dxa"/>
          </w:tcPr>
          <w:p w14:paraId="56616C45">
            <w:pPr>
              <w:spacing w:after="0" w:line="240" w:lineRule="atLeast"/>
              <w:jc w:val="center"/>
              <w:rPr>
                <w:rFonts w:eastAsia="Times New Roman" w:asciiTheme="minorHAnsi" w:hAnsiTheme="minorHAnsi" w:cstheme="minorHAnsi"/>
                <w:lang w:val="es-PE"/>
              </w:rPr>
            </w:pPr>
          </w:p>
        </w:tc>
        <w:tc>
          <w:tcPr>
            <w:tcW w:w="567" w:type="dxa"/>
          </w:tcPr>
          <w:p w14:paraId="72837CCA">
            <w:pPr>
              <w:spacing w:after="0" w:line="240" w:lineRule="atLeast"/>
              <w:jc w:val="center"/>
              <w:rPr>
                <w:rFonts w:eastAsia="Times New Roman" w:asciiTheme="minorHAnsi" w:hAnsiTheme="minorHAnsi" w:cstheme="minorHAnsi"/>
                <w:lang w:val="es-PE"/>
              </w:rPr>
            </w:pPr>
          </w:p>
        </w:tc>
        <w:tc>
          <w:tcPr>
            <w:tcW w:w="567" w:type="dxa"/>
          </w:tcPr>
          <w:p w14:paraId="39573689">
            <w:pPr>
              <w:spacing w:after="0" w:line="240" w:lineRule="atLeast"/>
              <w:jc w:val="center"/>
              <w:rPr>
                <w:rFonts w:eastAsia="Times New Roman" w:asciiTheme="minorHAnsi" w:hAnsiTheme="minorHAnsi" w:cstheme="minorHAnsi"/>
                <w:lang w:val="es-PE"/>
              </w:rPr>
            </w:pPr>
          </w:p>
        </w:tc>
        <w:tc>
          <w:tcPr>
            <w:tcW w:w="567" w:type="dxa"/>
          </w:tcPr>
          <w:p w14:paraId="61D40800">
            <w:pPr>
              <w:spacing w:after="0" w:line="240" w:lineRule="atLeast"/>
              <w:jc w:val="center"/>
              <w:rPr>
                <w:rFonts w:eastAsia="Times New Roman" w:asciiTheme="minorHAnsi" w:hAnsiTheme="minorHAnsi" w:cstheme="minorHAnsi"/>
                <w:lang w:val="es-PE"/>
              </w:rPr>
            </w:pPr>
          </w:p>
        </w:tc>
        <w:tc>
          <w:tcPr>
            <w:tcW w:w="581" w:type="dxa"/>
          </w:tcPr>
          <w:p w14:paraId="1E43C6DD">
            <w:pPr>
              <w:spacing w:after="0" w:line="240" w:lineRule="atLeast"/>
              <w:jc w:val="center"/>
              <w:rPr>
                <w:rFonts w:eastAsia="Times New Roman" w:asciiTheme="minorHAnsi" w:hAnsiTheme="minorHAnsi" w:cstheme="minorHAnsi"/>
                <w:lang w:val="es-PE"/>
              </w:rPr>
            </w:pPr>
          </w:p>
        </w:tc>
      </w:tr>
      <w:tr w14:paraId="2752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DFA305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42</w:t>
            </w:r>
          </w:p>
        </w:tc>
        <w:tc>
          <w:tcPr>
            <w:tcW w:w="5314" w:type="dxa"/>
          </w:tcPr>
          <w:p w14:paraId="121DFA63">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personal directivo cumple responsablemente sus funciones.</w:t>
            </w:r>
          </w:p>
        </w:tc>
        <w:tc>
          <w:tcPr>
            <w:tcW w:w="567" w:type="dxa"/>
          </w:tcPr>
          <w:p w14:paraId="231B6DF3">
            <w:pPr>
              <w:spacing w:after="0" w:line="240" w:lineRule="atLeast"/>
              <w:jc w:val="center"/>
              <w:rPr>
                <w:rFonts w:eastAsia="Times New Roman" w:asciiTheme="minorHAnsi" w:hAnsiTheme="minorHAnsi" w:cstheme="minorHAnsi"/>
                <w:lang w:val="es-PE"/>
              </w:rPr>
            </w:pPr>
          </w:p>
        </w:tc>
        <w:tc>
          <w:tcPr>
            <w:tcW w:w="567" w:type="dxa"/>
          </w:tcPr>
          <w:p w14:paraId="6E55CFC7">
            <w:pPr>
              <w:spacing w:after="0" w:line="240" w:lineRule="atLeast"/>
              <w:jc w:val="center"/>
              <w:rPr>
                <w:rFonts w:eastAsia="Times New Roman" w:asciiTheme="minorHAnsi" w:hAnsiTheme="minorHAnsi" w:cstheme="minorHAnsi"/>
                <w:lang w:val="es-PE"/>
              </w:rPr>
            </w:pPr>
          </w:p>
        </w:tc>
        <w:tc>
          <w:tcPr>
            <w:tcW w:w="567" w:type="dxa"/>
          </w:tcPr>
          <w:p w14:paraId="6D10F096">
            <w:pPr>
              <w:spacing w:after="0" w:line="240" w:lineRule="atLeast"/>
              <w:jc w:val="center"/>
              <w:rPr>
                <w:rFonts w:eastAsia="Times New Roman" w:asciiTheme="minorHAnsi" w:hAnsiTheme="minorHAnsi" w:cstheme="minorHAnsi"/>
                <w:lang w:val="es-PE"/>
              </w:rPr>
            </w:pPr>
          </w:p>
        </w:tc>
        <w:tc>
          <w:tcPr>
            <w:tcW w:w="567" w:type="dxa"/>
          </w:tcPr>
          <w:p w14:paraId="3DEAAEE4">
            <w:pPr>
              <w:spacing w:after="0" w:line="240" w:lineRule="atLeast"/>
              <w:jc w:val="center"/>
              <w:rPr>
                <w:rFonts w:eastAsia="Times New Roman" w:asciiTheme="minorHAnsi" w:hAnsiTheme="minorHAnsi" w:cstheme="minorHAnsi"/>
                <w:lang w:val="es-PE"/>
              </w:rPr>
            </w:pPr>
          </w:p>
        </w:tc>
        <w:tc>
          <w:tcPr>
            <w:tcW w:w="581" w:type="dxa"/>
          </w:tcPr>
          <w:p w14:paraId="6F44392B">
            <w:pPr>
              <w:spacing w:after="0" w:line="240" w:lineRule="atLeast"/>
              <w:jc w:val="center"/>
              <w:rPr>
                <w:rFonts w:eastAsia="Times New Roman" w:asciiTheme="minorHAnsi" w:hAnsiTheme="minorHAnsi" w:cstheme="minorHAnsi"/>
                <w:lang w:val="es-PE"/>
              </w:rPr>
            </w:pPr>
          </w:p>
        </w:tc>
      </w:tr>
    </w:tbl>
    <w:p w14:paraId="10CB967A">
      <w:pPr>
        <w:spacing w:after="0" w:line="240" w:lineRule="atLeast"/>
        <w:jc w:val="center"/>
        <w:rPr>
          <w:rFonts w:cstheme="minorHAnsi"/>
        </w:rPr>
      </w:pPr>
    </w:p>
    <w:p w14:paraId="185CD8A4">
      <w:pPr>
        <w:pStyle w:val="58"/>
        <w:numPr>
          <w:ilvl w:val="0"/>
          <w:numId w:val="0"/>
        </w:numPr>
        <w:ind w:left="720"/>
      </w:pPr>
    </w:p>
    <w:p w14:paraId="5087E78D">
      <w:pPr>
        <w:pStyle w:val="6"/>
        <w:tabs>
          <w:tab w:val="left" w:pos="709"/>
        </w:tabs>
        <w:spacing w:after="120" w:line="240" w:lineRule="atLeast"/>
        <w:jc w:val="center"/>
      </w:pPr>
      <w:r>
        <w:rPr>
          <w:rFonts w:cstheme="minorHAnsi"/>
          <w:b/>
          <w:i/>
        </w:rPr>
        <w:t xml:space="preserve">                                                                            Muchas gracias por tu colaboración.</w:t>
      </w:r>
    </w:p>
    <w:p w14:paraId="08CADA87">
      <w:pPr>
        <w:pStyle w:val="58"/>
        <w:numPr>
          <w:ilvl w:val="0"/>
          <w:numId w:val="0"/>
        </w:numPr>
        <w:ind w:left="720"/>
      </w:pPr>
    </w:p>
    <w:p w14:paraId="692E1966">
      <w:pPr>
        <w:pStyle w:val="58"/>
        <w:numPr>
          <w:ilvl w:val="0"/>
          <w:numId w:val="0"/>
        </w:numPr>
        <w:ind w:left="720"/>
      </w:pPr>
    </w:p>
    <w:p w14:paraId="28914C47">
      <w:pPr>
        <w:pStyle w:val="58"/>
        <w:numPr>
          <w:ilvl w:val="0"/>
          <w:numId w:val="0"/>
        </w:numPr>
        <w:ind w:left="720"/>
      </w:pPr>
    </w:p>
    <w:p w14:paraId="45DB2DFD">
      <w:pPr>
        <w:pStyle w:val="58"/>
        <w:numPr>
          <w:ilvl w:val="0"/>
          <w:numId w:val="0"/>
        </w:numPr>
        <w:ind w:left="720"/>
      </w:pPr>
    </w:p>
    <w:p w14:paraId="18DE9F03">
      <w:pPr>
        <w:pStyle w:val="58"/>
        <w:numPr>
          <w:ilvl w:val="0"/>
          <w:numId w:val="0"/>
        </w:numPr>
        <w:jc w:val="left"/>
      </w:pPr>
    </w:p>
    <w:p w14:paraId="57B24E93">
      <w:pPr>
        <w:pStyle w:val="58"/>
        <w:numPr>
          <w:ilvl w:val="0"/>
          <w:numId w:val="0"/>
        </w:numPr>
        <w:ind w:left="720"/>
      </w:pPr>
    </w:p>
    <w:p w14:paraId="569D2199">
      <w:pPr>
        <w:pStyle w:val="58"/>
        <w:numPr>
          <w:ilvl w:val="0"/>
          <w:numId w:val="0"/>
        </w:numPr>
        <w:ind w:left="720"/>
      </w:pPr>
    </w:p>
    <w:p w14:paraId="68ACF18B">
      <w:pPr>
        <w:pStyle w:val="58"/>
        <w:numPr>
          <w:ilvl w:val="0"/>
          <w:numId w:val="0"/>
        </w:numPr>
        <w:ind w:left="720"/>
      </w:pPr>
    </w:p>
    <w:p w14:paraId="23FF96FC">
      <w:pPr>
        <w:pStyle w:val="58"/>
        <w:numPr>
          <w:ilvl w:val="0"/>
          <w:numId w:val="0"/>
        </w:numPr>
        <w:ind w:left="720"/>
      </w:pPr>
    </w:p>
    <w:p w14:paraId="39952C83">
      <w:pPr>
        <w:pStyle w:val="58"/>
        <w:numPr>
          <w:ilvl w:val="0"/>
          <w:numId w:val="0"/>
        </w:numPr>
        <w:ind w:left="720"/>
      </w:pPr>
    </w:p>
    <w:p w14:paraId="70972D5C">
      <w:pPr>
        <w:pStyle w:val="58"/>
        <w:numPr>
          <w:ilvl w:val="0"/>
          <w:numId w:val="0"/>
        </w:numPr>
        <w:ind w:left="720"/>
        <w:rPr>
          <w:rFonts w:asciiTheme="minorHAnsi" w:hAnsiTheme="minorHAnsi" w:cstheme="minorHAnsi"/>
          <w:sz w:val="22"/>
        </w:rPr>
      </w:pPr>
    </w:p>
    <w:bookmarkEnd w:id="0"/>
    <w:p w14:paraId="458BD482">
      <w:pPr>
        <w:pStyle w:val="58"/>
        <w:numPr>
          <w:ilvl w:val="0"/>
          <w:numId w:val="0"/>
        </w:numPr>
        <w:ind w:left="720"/>
      </w:pPr>
    </w:p>
    <w:sectPr>
      <w:pgSz w:w="11906" w:h="16838"/>
      <w:pgMar w:top="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ED25">
    <w:pPr>
      <w:pStyle w:val="28"/>
      <w:jc w:val="center"/>
    </w:pPr>
  </w:p>
  <w:p w14:paraId="7DDC74E9">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6B1C">
    <w:pPr>
      <w:pStyle w:val="26"/>
      <w:jc w:val="right"/>
    </w:pPr>
  </w:p>
  <w:p w14:paraId="73D5A7BC">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2239E"/>
    <w:multiLevelType w:val="multilevel"/>
    <w:tmpl w:val="01C223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6A1E14"/>
    <w:multiLevelType w:val="multilevel"/>
    <w:tmpl w:val="036A1E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045AAA"/>
    <w:multiLevelType w:val="multilevel"/>
    <w:tmpl w:val="0E045AA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164803"/>
    <w:multiLevelType w:val="multilevel"/>
    <w:tmpl w:val="1F1648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D3423A"/>
    <w:multiLevelType w:val="multilevel"/>
    <w:tmpl w:val="22D3423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25014062"/>
    <w:multiLevelType w:val="multilevel"/>
    <w:tmpl w:val="25014062"/>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B7D204E"/>
    <w:multiLevelType w:val="multilevel"/>
    <w:tmpl w:val="2B7D204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C667032"/>
    <w:multiLevelType w:val="multilevel"/>
    <w:tmpl w:val="2C667032"/>
    <w:lvl w:ilvl="0" w:tentative="0">
      <w:start w:val="1"/>
      <w:numFmt w:val="lowerLetter"/>
      <w:lvlText w:val="%1)"/>
      <w:lvlJc w:val="left"/>
      <w:pPr>
        <w:ind w:left="927" w:hanging="360"/>
      </w:pPr>
      <w:rPr>
        <w:rFonts w:hint="default"/>
        <w:b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40A83925"/>
    <w:multiLevelType w:val="multilevel"/>
    <w:tmpl w:val="40A83925"/>
    <w:lvl w:ilvl="0" w:tentative="0">
      <w:start w:val="1"/>
      <w:numFmt w:val="decimal"/>
      <w:lvlText w:val="%1."/>
      <w:lvlJc w:val="left"/>
      <w:pPr>
        <w:ind w:left="1002" w:hanging="360"/>
      </w:pPr>
    </w:lvl>
    <w:lvl w:ilvl="1" w:tentative="0">
      <w:start w:val="5"/>
      <w:numFmt w:val="decimal"/>
      <w:pStyle w:val="3"/>
      <w:isLgl/>
      <w:lvlText w:val="%1.%2."/>
      <w:lvlJc w:val="left"/>
      <w:pPr>
        <w:ind w:left="1002" w:hanging="360"/>
      </w:pPr>
      <w:rPr>
        <w:rFonts w:hint="default"/>
      </w:rPr>
    </w:lvl>
    <w:lvl w:ilvl="2" w:tentative="0">
      <w:start w:val="1"/>
      <w:numFmt w:val="decimal"/>
      <w:isLgl/>
      <w:lvlText w:val="%1.%2.%3."/>
      <w:lvlJc w:val="left"/>
      <w:pPr>
        <w:ind w:left="1362" w:hanging="720"/>
      </w:pPr>
      <w:rPr>
        <w:rFonts w:hint="default"/>
      </w:rPr>
    </w:lvl>
    <w:lvl w:ilvl="3" w:tentative="0">
      <w:start w:val="1"/>
      <w:numFmt w:val="decimal"/>
      <w:isLgl/>
      <w:lvlText w:val="%1.%2.%3.%4."/>
      <w:lvlJc w:val="left"/>
      <w:pPr>
        <w:ind w:left="1362" w:hanging="720"/>
      </w:pPr>
      <w:rPr>
        <w:rFonts w:hint="default"/>
      </w:rPr>
    </w:lvl>
    <w:lvl w:ilvl="4" w:tentative="0">
      <w:start w:val="1"/>
      <w:numFmt w:val="decimal"/>
      <w:isLgl/>
      <w:lvlText w:val="%1.%2.%3.%4.%5."/>
      <w:lvlJc w:val="left"/>
      <w:pPr>
        <w:ind w:left="1722" w:hanging="1080"/>
      </w:pPr>
      <w:rPr>
        <w:rFonts w:hint="default"/>
      </w:rPr>
    </w:lvl>
    <w:lvl w:ilvl="5" w:tentative="0">
      <w:start w:val="1"/>
      <w:numFmt w:val="decimal"/>
      <w:isLgl/>
      <w:lvlText w:val="%1.%2.%3.%4.%5.%6."/>
      <w:lvlJc w:val="left"/>
      <w:pPr>
        <w:ind w:left="1722" w:hanging="1080"/>
      </w:pPr>
      <w:rPr>
        <w:rFonts w:hint="default"/>
      </w:rPr>
    </w:lvl>
    <w:lvl w:ilvl="6" w:tentative="0">
      <w:start w:val="1"/>
      <w:numFmt w:val="decimal"/>
      <w:isLgl/>
      <w:lvlText w:val="%1.%2.%3.%4.%5.%6.%7."/>
      <w:lvlJc w:val="left"/>
      <w:pPr>
        <w:ind w:left="2082" w:hanging="1440"/>
      </w:pPr>
      <w:rPr>
        <w:rFonts w:hint="default"/>
      </w:rPr>
    </w:lvl>
    <w:lvl w:ilvl="7" w:tentative="0">
      <w:start w:val="1"/>
      <w:numFmt w:val="decimal"/>
      <w:isLgl/>
      <w:lvlText w:val="%1.%2.%3.%4.%5.%6.%7.%8."/>
      <w:lvlJc w:val="left"/>
      <w:pPr>
        <w:ind w:left="2082" w:hanging="1440"/>
      </w:pPr>
      <w:rPr>
        <w:rFonts w:hint="default"/>
      </w:rPr>
    </w:lvl>
    <w:lvl w:ilvl="8" w:tentative="0">
      <w:start w:val="1"/>
      <w:numFmt w:val="decimal"/>
      <w:isLgl/>
      <w:lvlText w:val="%1.%2.%3.%4.%5.%6.%7.%8.%9."/>
      <w:lvlJc w:val="left"/>
      <w:pPr>
        <w:ind w:left="2442" w:hanging="1800"/>
      </w:pPr>
      <w:rPr>
        <w:rFonts w:hint="default"/>
      </w:rPr>
    </w:lvl>
  </w:abstractNum>
  <w:abstractNum w:abstractNumId="9">
    <w:nsid w:val="499469D4"/>
    <w:multiLevelType w:val="multilevel"/>
    <w:tmpl w:val="499469D4"/>
    <w:lvl w:ilvl="0" w:tentative="0">
      <w:start w:val="1"/>
      <w:numFmt w:val="decimal"/>
      <w:lvlText w:val="%1."/>
      <w:lvlJc w:val="left"/>
      <w:pPr>
        <w:ind w:left="540" w:hanging="540"/>
      </w:pPr>
      <w:rPr>
        <w:rFonts w:hint="default"/>
      </w:rPr>
    </w:lvl>
    <w:lvl w:ilvl="1" w:tentative="0">
      <w:start w:val="4"/>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5024337E"/>
    <w:multiLevelType w:val="multilevel"/>
    <w:tmpl w:val="5024337E"/>
    <w:lvl w:ilvl="0" w:tentative="0">
      <w:start w:val="1"/>
      <w:numFmt w:val="upperRoman"/>
      <w:lvlText w:val="%1."/>
      <w:lvlJc w:val="left"/>
      <w:pPr>
        <w:ind w:left="1080" w:hanging="720"/>
      </w:pPr>
      <w:rPr>
        <w:rFonts w:hint="default"/>
      </w:rPr>
    </w:lvl>
    <w:lvl w:ilvl="1" w:tentative="0">
      <w:start w:val="1"/>
      <w:numFmt w:val="decimal"/>
      <w:isLgl/>
      <w:lvlText w:val="%1.%2."/>
      <w:lvlJc w:val="left"/>
      <w:pPr>
        <w:ind w:left="720" w:hanging="360"/>
      </w:pPr>
      <w:rPr>
        <w:rFonts w:hint="default"/>
        <w:b/>
        <w:bCs/>
      </w:rPr>
    </w:lvl>
    <w:lvl w:ilvl="2" w:tentative="0">
      <w:start w:val="1"/>
      <w:numFmt w:val="decimal"/>
      <w:isLgl/>
      <w:lvlText w:val="%1.%2.%3."/>
      <w:lvlJc w:val="left"/>
      <w:pPr>
        <w:ind w:left="1080" w:hanging="720"/>
      </w:pPr>
      <w:rPr>
        <w:rFonts w:hint="default"/>
        <w:b/>
        <w:bCs/>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1">
    <w:nsid w:val="5AC15E58"/>
    <w:multiLevelType w:val="multilevel"/>
    <w:tmpl w:val="5AC15E58"/>
    <w:lvl w:ilvl="0" w:tentative="0">
      <w:start w:val="1"/>
      <w:numFmt w:val="decimal"/>
      <w:lvlText w:val="%1."/>
      <w:lvlJc w:val="left"/>
      <w:pPr>
        <w:ind w:left="405" w:hanging="360"/>
      </w:pPr>
      <w:rPr>
        <w:rFonts w:hint="default"/>
      </w:rPr>
    </w:lvl>
    <w:lvl w:ilvl="1" w:tentative="0">
      <w:start w:val="1"/>
      <w:numFmt w:val="decimal"/>
      <w:isLgl/>
      <w:lvlText w:val="%1.%2"/>
      <w:lvlJc w:val="left"/>
      <w:pPr>
        <w:ind w:left="1440" w:hanging="360"/>
      </w:pPr>
      <w:rPr>
        <w:rFonts w:hint="default"/>
      </w:rPr>
    </w:lvl>
    <w:lvl w:ilvl="2" w:tentative="0">
      <w:start w:val="1"/>
      <w:numFmt w:val="decimal"/>
      <w:isLgl/>
      <w:lvlText w:val="%1.%2.%3"/>
      <w:lvlJc w:val="left"/>
      <w:pPr>
        <w:ind w:left="2835" w:hanging="720"/>
      </w:pPr>
      <w:rPr>
        <w:rFonts w:hint="default"/>
      </w:rPr>
    </w:lvl>
    <w:lvl w:ilvl="3" w:tentative="0">
      <w:start w:val="1"/>
      <w:numFmt w:val="decimal"/>
      <w:isLgl/>
      <w:lvlText w:val="%1.%2.%3.%4"/>
      <w:lvlJc w:val="left"/>
      <w:pPr>
        <w:ind w:left="3870" w:hanging="720"/>
      </w:pPr>
      <w:rPr>
        <w:rFonts w:hint="default"/>
      </w:rPr>
    </w:lvl>
    <w:lvl w:ilvl="4" w:tentative="0">
      <w:start w:val="1"/>
      <w:numFmt w:val="decimal"/>
      <w:isLgl/>
      <w:lvlText w:val="%1.%2.%3.%4.%5"/>
      <w:lvlJc w:val="left"/>
      <w:pPr>
        <w:ind w:left="5265" w:hanging="1080"/>
      </w:pPr>
      <w:rPr>
        <w:rFonts w:hint="default"/>
      </w:rPr>
    </w:lvl>
    <w:lvl w:ilvl="5" w:tentative="0">
      <w:start w:val="1"/>
      <w:numFmt w:val="decimal"/>
      <w:isLgl/>
      <w:lvlText w:val="%1.%2.%3.%4.%5.%6"/>
      <w:lvlJc w:val="left"/>
      <w:pPr>
        <w:ind w:left="6300" w:hanging="1080"/>
      </w:pPr>
      <w:rPr>
        <w:rFonts w:hint="default"/>
      </w:rPr>
    </w:lvl>
    <w:lvl w:ilvl="6" w:tentative="0">
      <w:start w:val="1"/>
      <w:numFmt w:val="decimal"/>
      <w:isLgl/>
      <w:lvlText w:val="%1.%2.%3.%4.%5.%6.%7"/>
      <w:lvlJc w:val="left"/>
      <w:pPr>
        <w:ind w:left="7695" w:hanging="1440"/>
      </w:pPr>
      <w:rPr>
        <w:rFonts w:hint="default"/>
      </w:rPr>
    </w:lvl>
    <w:lvl w:ilvl="7" w:tentative="0">
      <w:start w:val="1"/>
      <w:numFmt w:val="decimal"/>
      <w:isLgl/>
      <w:lvlText w:val="%1.%2.%3.%4.%5.%6.%7.%8"/>
      <w:lvlJc w:val="left"/>
      <w:pPr>
        <w:ind w:left="8730" w:hanging="1440"/>
      </w:pPr>
      <w:rPr>
        <w:rFonts w:hint="default"/>
      </w:rPr>
    </w:lvl>
    <w:lvl w:ilvl="8" w:tentative="0">
      <w:start w:val="1"/>
      <w:numFmt w:val="decimal"/>
      <w:isLgl/>
      <w:lvlText w:val="%1.%2.%3.%4.%5.%6.%7.%8.%9"/>
      <w:lvlJc w:val="left"/>
      <w:pPr>
        <w:ind w:left="10125" w:hanging="1800"/>
      </w:pPr>
      <w:rPr>
        <w:rFonts w:hint="default"/>
      </w:rPr>
    </w:lvl>
  </w:abstractNum>
  <w:abstractNum w:abstractNumId="12">
    <w:nsid w:val="5DFD6EA0"/>
    <w:multiLevelType w:val="multilevel"/>
    <w:tmpl w:val="5DFD6EA0"/>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626F797F"/>
    <w:multiLevelType w:val="multilevel"/>
    <w:tmpl w:val="626F79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3E507D9"/>
    <w:multiLevelType w:val="multilevel"/>
    <w:tmpl w:val="63E507D9"/>
    <w:lvl w:ilvl="0" w:tentative="0">
      <w:start w:val="1"/>
      <w:numFmt w:val="upperRoman"/>
      <w:pStyle w:val="58"/>
      <w:lvlText w:val="%1."/>
      <w:lvlJc w:val="right"/>
      <w:pPr>
        <w:ind w:left="720" w:hanging="360"/>
      </w:pPr>
    </w:lvl>
    <w:lvl w:ilvl="1" w:tentative="0">
      <w:start w:val="1"/>
      <w:numFmt w:val="decimal"/>
      <w:pStyle w:val="62"/>
      <w:isLgl/>
      <w:lvlText w:val="%1.%2."/>
      <w:lvlJc w:val="left"/>
      <w:pPr>
        <w:ind w:left="720" w:hanging="360"/>
      </w:pPr>
      <w:rPr>
        <w:rFonts w:hint="default" w:ascii="Times New Roman" w:hAnsi="Times New Roman" w:cs="Times New Roman"/>
        <w:sz w:val="24"/>
        <w:szCs w:val="24"/>
      </w:rPr>
    </w:lvl>
    <w:lvl w:ilvl="2" w:tentative="0">
      <w:start w:val="1"/>
      <w:numFmt w:val="decimal"/>
      <w:pStyle w:val="5"/>
      <w:isLgl/>
      <w:lvlText w:val="%1.%2.%3."/>
      <w:lvlJc w:val="left"/>
      <w:pPr>
        <w:ind w:left="1080" w:hanging="720"/>
      </w:pPr>
      <w:rPr>
        <w:rFonts w:hint="default" w:ascii="Times New Roman" w:hAnsi="Times New Roman" w:cs="Times New Roman"/>
        <w:sz w:val="24"/>
        <w:szCs w:val="24"/>
      </w:rPr>
    </w:lvl>
    <w:lvl w:ilvl="3" w:tentative="0">
      <w:start w:val="1"/>
      <w:numFmt w:val="decimal"/>
      <w:pStyle w:val="65"/>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5">
    <w:nsid w:val="6B2A7B18"/>
    <w:multiLevelType w:val="multilevel"/>
    <w:tmpl w:val="6B2A7B1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73A967B6"/>
    <w:multiLevelType w:val="multilevel"/>
    <w:tmpl w:val="73A967B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7">
    <w:nsid w:val="7CBB6ED2"/>
    <w:multiLevelType w:val="multilevel"/>
    <w:tmpl w:val="7CBB6ED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7CE23AE4"/>
    <w:multiLevelType w:val="multilevel"/>
    <w:tmpl w:val="7CE23AE4"/>
    <w:lvl w:ilvl="0" w:tentative="0">
      <w:start w:val="3"/>
      <w:numFmt w:val="decimal"/>
      <w:lvlText w:val="%1."/>
      <w:lvlJc w:val="left"/>
      <w:pPr>
        <w:ind w:left="360" w:hanging="360"/>
      </w:pPr>
      <w:rPr>
        <w:rFonts w:hint="default"/>
      </w:rPr>
    </w:lvl>
    <w:lvl w:ilvl="1" w:tentative="0">
      <w:start w:val="5"/>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19">
    <w:nsid w:val="7E2242CC"/>
    <w:multiLevelType w:val="multilevel"/>
    <w:tmpl w:val="7E2242CC"/>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4"/>
  </w:num>
  <w:num w:numId="3">
    <w:abstractNumId w:val="10"/>
  </w:num>
  <w:num w:numId="4">
    <w:abstractNumId w:val="17"/>
  </w:num>
  <w:num w:numId="5">
    <w:abstractNumId w:val="5"/>
  </w:num>
  <w:num w:numId="6">
    <w:abstractNumId w:val="15"/>
  </w:num>
  <w:num w:numId="7">
    <w:abstractNumId w:val="9"/>
  </w:num>
  <w:num w:numId="8">
    <w:abstractNumId w:val="16"/>
  </w:num>
  <w:num w:numId="9">
    <w:abstractNumId w:val="4"/>
  </w:num>
  <w:num w:numId="10">
    <w:abstractNumId w:val="0"/>
  </w:num>
  <w:num w:numId="11">
    <w:abstractNumId w:val="6"/>
  </w:num>
  <w:num w:numId="12">
    <w:abstractNumId w:val="1"/>
  </w:num>
  <w:num w:numId="13">
    <w:abstractNumId w:val="13"/>
  </w:num>
  <w:num w:numId="14">
    <w:abstractNumId w:val="3"/>
  </w:num>
  <w:num w:numId="15">
    <w:abstractNumId w:val="12"/>
  </w:num>
  <w:num w:numId="16">
    <w:abstractNumId w:val="7"/>
  </w:num>
  <w:num w:numId="17">
    <w:abstractNumId w:val="2"/>
  </w:num>
  <w:num w:numId="18">
    <w:abstractNumId w:val="19"/>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0D"/>
    <w:rsid w:val="000175D4"/>
    <w:rsid w:val="00052B1B"/>
    <w:rsid w:val="00072DF6"/>
    <w:rsid w:val="00087A39"/>
    <w:rsid w:val="00092748"/>
    <w:rsid w:val="000A64A0"/>
    <w:rsid w:val="000A70BA"/>
    <w:rsid w:val="000B1F4C"/>
    <w:rsid w:val="000E0A2A"/>
    <w:rsid w:val="000F3D2D"/>
    <w:rsid w:val="00114528"/>
    <w:rsid w:val="00115660"/>
    <w:rsid w:val="00133E71"/>
    <w:rsid w:val="00144D28"/>
    <w:rsid w:val="00156081"/>
    <w:rsid w:val="00164C3F"/>
    <w:rsid w:val="00182812"/>
    <w:rsid w:val="001849DE"/>
    <w:rsid w:val="00185840"/>
    <w:rsid w:val="00187EFC"/>
    <w:rsid w:val="001937C2"/>
    <w:rsid w:val="00196A0D"/>
    <w:rsid w:val="001B3737"/>
    <w:rsid w:val="001B78A8"/>
    <w:rsid w:val="001D4257"/>
    <w:rsid w:val="001D5CC3"/>
    <w:rsid w:val="001E0C4C"/>
    <w:rsid w:val="002041B0"/>
    <w:rsid w:val="002043AB"/>
    <w:rsid w:val="002112CB"/>
    <w:rsid w:val="00235B77"/>
    <w:rsid w:val="00241031"/>
    <w:rsid w:val="00257FBD"/>
    <w:rsid w:val="00270626"/>
    <w:rsid w:val="00273F73"/>
    <w:rsid w:val="00287524"/>
    <w:rsid w:val="0029132D"/>
    <w:rsid w:val="002947B1"/>
    <w:rsid w:val="002955E3"/>
    <w:rsid w:val="002970C7"/>
    <w:rsid w:val="002A3875"/>
    <w:rsid w:val="002B57AE"/>
    <w:rsid w:val="002B6C79"/>
    <w:rsid w:val="002B7C60"/>
    <w:rsid w:val="002F173B"/>
    <w:rsid w:val="002F1E1A"/>
    <w:rsid w:val="0030081E"/>
    <w:rsid w:val="00302724"/>
    <w:rsid w:val="00305DC1"/>
    <w:rsid w:val="00312277"/>
    <w:rsid w:val="00314605"/>
    <w:rsid w:val="00314DAC"/>
    <w:rsid w:val="00354A7D"/>
    <w:rsid w:val="00381BB2"/>
    <w:rsid w:val="00390054"/>
    <w:rsid w:val="003C4E47"/>
    <w:rsid w:val="003D4E05"/>
    <w:rsid w:val="003F5974"/>
    <w:rsid w:val="003F6325"/>
    <w:rsid w:val="0045320C"/>
    <w:rsid w:val="00462E2D"/>
    <w:rsid w:val="00473413"/>
    <w:rsid w:val="004811F3"/>
    <w:rsid w:val="004916F7"/>
    <w:rsid w:val="0049463F"/>
    <w:rsid w:val="00496843"/>
    <w:rsid w:val="004B2791"/>
    <w:rsid w:val="004B4F5F"/>
    <w:rsid w:val="004C0ECE"/>
    <w:rsid w:val="004C70F7"/>
    <w:rsid w:val="004D4CE9"/>
    <w:rsid w:val="004E22BB"/>
    <w:rsid w:val="005132B7"/>
    <w:rsid w:val="00531534"/>
    <w:rsid w:val="00550A35"/>
    <w:rsid w:val="00553DC7"/>
    <w:rsid w:val="00555102"/>
    <w:rsid w:val="00564623"/>
    <w:rsid w:val="005651F5"/>
    <w:rsid w:val="00587A9D"/>
    <w:rsid w:val="00592B8F"/>
    <w:rsid w:val="005B1932"/>
    <w:rsid w:val="005B21A4"/>
    <w:rsid w:val="005B2C8D"/>
    <w:rsid w:val="005D1E34"/>
    <w:rsid w:val="005D273C"/>
    <w:rsid w:val="005D4845"/>
    <w:rsid w:val="0060654D"/>
    <w:rsid w:val="006136C0"/>
    <w:rsid w:val="006220B6"/>
    <w:rsid w:val="00627FF5"/>
    <w:rsid w:val="00632F0D"/>
    <w:rsid w:val="00637779"/>
    <w:rsid w:val="00637F49"/>
    <w:rsid w:val="00652622"/>
    <w:rsid w:val="00661F01"/>
    <w:rsid w:val="00680487"/>
    <w:rsid w:val="006849C4"/>
    <w:rsid w:val="00687998"/>
    <w:rsid w:val="00690CC4"/>
    <w:rsid w:val="00691EF6"/>
    <w:rsid w:val="006B2C58"/>
    <w:rsid w:val="006C3A19"/>
    <w:rsid w:val="006D5C73"/>
    <w:rsid w:val="006F1BB7"/>
    <w:rsid w:val="0070141A"/>
    <w:rsid w:val="007326E3"/>
    <w:rsid w:val="00734059"/>
    <w:rsid w:val="00750357"/>
    <w:rsid w:val="00750ECC"/>
    <w:rsid w:val="007616E6"/>
    <w:rsid w:val="007663BD"/>
    <w:rsid w:val="00786ADB"/>
    <w:rsid w:val="00792C03"/>
    <w:rsid w:val="00797295"/>
    <w:rsid w:val="007C12CB"/>
    <w:rsid w:val="007C23DE"/>
    <w:rsid w:val="007C75AE"/>
    <w:rsid w:val="007D0540"/>
    <w:rsid w:val="007D6B1F"/>
    <w:rsid w:val="007E3086"/>
    <w:rsid w:val="007E6E68"/>
    <w:rsid w:val="007F1130"/>
    <w:rsid w:val="0080626B"/>
    <w:rsid w:val="008108C3"/>
    <w:rsid w:val="00815EFA"/>
    <w:rsid w:val="00836E51"/>
    <w:rsid w:val="00840F84"/>
    <w:rsid w:val="00853B8E"/>
    <w:rsid w:val="0085412F"/>
    <w:rsid w:val="00896487"/>
    <w:rsid w:val="008A6E93"/>
    <w:rsid w:val="008D4C8E"/>
    <w:rsid w:val="008E400D"/>
    <w:rsid w:val="009043D5"/>
    <w:rsid w:val="00904422"/>
    <w:rsid w:val="009059E9"/>
    <w:rsid w:val="00907FF1"/>
    <w:rsid w:val="009107CC"/>
    <w:rsid w:val="0091704F"/>
    <w:rsid w:val="00921E41"/>
    <w:rsid w:val="0093591E"/>
    <w:rsid w:val="009359A5"/>
    <w:rsid w:val="009407D1"/>
    <w:rsid w:val="00946E31"/>
    <w:rsid w:val="00963FE8"/>
    <w:rsid w:val="00964BB7"/>
    <w:rsid w:val="0097407A"/>
    <w:rsid w:val="00986D95"/>
    <w:rsid w:val="009945D0"/>
    <w:rsid w:val="009A19E2"/>
    <w:rsid w:val="009B246E"/>
    <w:rsid w:val="009B52A9"/>
    <w:rsid w:val="009B6D34"/>
    <w:rsid w:val="009C489C"/>
    <w:rsid w:val="009C7029"/>
    <w:rsid w:val="009E7664"/>
    <w:rsid w:val="009F4904"/>
    <w:rsid w:val="009F5332"/>
    <w:rsid w:val="00A024DB"/>
    <w:rsid w:val="00A21C41"/>
    <w:rsid w:val="00A27C0C"/>
    <w:rsid w:val="00A30AAC"/>
    <w:rsid w:val="00A37AF3"/>
    <w:rsid w:val="00A75426"/>
    <w:rsid w:val="00A8226C"/>
    <w:rsid w:val="00AB6471"/>
    <w:rsid w:val="00AC0291"/>
    <w:rsid w:val="00AC38D9"/>
    <w:rsid w:val="00AC7D69"/>
    <w:rsid w:val="00AF060E"/>
    <w:rsid w:val="00B05C70"/>
    <w:rsid w:val="00B13B11"/>
    <w:rsid w:val="00B13F18"/>
    <w:rsid w:val="00B14B5B"/>
    <w:rsid w:val="00B24792"/>
    <w:rsid w:val="00B433DE"/>
    <w:rsid w:val="00B44070"/>
    <w:rsid w:val="00B55A00"/>
    <w:rsid w:val="00B76A5A"/>
    <w:rsid w:val="00B80421"/>
    <w:rsid w:val="00B8301F"/>
    <w:rsid w:val="00B84BE0"/>
    <w:rsid w:val="00B90530"/>
    <w:rsid w:val="00B91622"/>
    <w:rsid w:val="00B921D8"/>
    <w:rsid w:val="00BB1657"/>
    <w:rsid w:val="00BC1A97"/>
    <w:rsid w:val="00BF06DC"/>
    <w:rsid w:val="00C00E24"/>
    <w:rsid w:val="00C238A1"/>
    <w:rsid w:val="00C259B6"/>
    <w:rsid w:val="00C535FD"/>
    <w:rsid w:val="00C87C47"/>
    <w:rsid w:val="00C90D17"/>
    <w:rsid w:val="00C91AA9"/>
    <w:rsid w:val="00C9246D"/>
    <w:rsid w:val="00CB2717"/>
    <w:rsid w:val="00CC4438"/>
    <w:rsid w:val="00CD07BF"/>
    <w:rsid w:val="00CD3D6E"/>
    <w:rsid w:val="00D015F3"/>
    <w:rsid w:val="00D027D4"/>
    <w:rsid w:val="00D11F73"/>
    <w:rsid w:val="00D142ED"/>
    <w:rsid w:val="00D25EFE"/>
    <w:rsid w:val="00D3303E"/>
    <w:rsid w:val="00D613E0"/>
    <w:rsid w:val="00D71523"/>
    <w:rsid w:val="00D846F1"/>
    <w:rsid w:val="00D87615"/>
    <w:rsid w:val="00D90BF5"/>
    <w:rsid w:val="00DA5133"/>
    <w:rsid w:val="00DC30F3"/>
    <w:rsid w:val="00DE64C0"/>
    <w:rsid w:val="00DF0B2B"/>
    <w:rsid w:val="00DF738D"/>
    <w:rsid w:val="00E00B44"/>
    <w:rsid w:val="00E11EE4"/>
    <w:rsid w:val="00E2314B"/>
    <w:rsid w:val="00E25EEE"/>
    <w:rsid w:val="00E30145"/>
    <w:rsid w:val="00E33EE3"/>
    <w:rsid w:val="00E42074"/>
    <w:rsid w:val="00E435F0"/>
    <w:rsid w:val="00E55006"/>
    <w:rsid w:val="00E55D24"/>
    <w:rsid w:val="00E85CF0"/>
    <w:rsid w:val="00E866CC"/>
    <w:rsid w:val="00E90C84"/>
    <w:rsid w:val="00E973C4"/>
    <w:rsid w:val="00EA1C77"/>
    <w:rsid w:val="00EA28B4"/>
    <w:rsid w:val="00EA4ADE"/>
    <w:rsid w:val="00EA6134"/>
    <w:rsid w:val="00EB1A41"/>
    <w:rsid w:val="00EC20B2"/>
    <w:rsid w:val="00EC73A4"/>
    <w:rsid w:val="00EE65CD"/>
    <w:rsid w:val="00EE781C"/>
    <w:rsid w:val="00EF725B"/>
    <w:rsid w:val="00F02F20"/>
    <w:rsid w:val="00F153D8"/>
    <w:rsid w:val="00F232E3"/>
    <w:rsid w:val="00F26467"/>
    <w:rsid w:val="00F5497A"/>
    <w:rsid w:val="00F63F69"/>
    <w:rsid w:val="00F72578"/>
    <w:rsid w:val="00F85AB7"/>
    <w:rsid w:val="00FA3170"/>
    <w:rsid w:val="00FA6E49"/>
    <w:rsid w:val="00FC076C"/>
    <w:rsid w:val="00FC65AE"/>
    <w:rsid w:val="00FD1CE2"/>
    <w:rsid w:val="00FD2007"/>
    <w:rsid w:val="00FE1BAF"/>
    <w:rsid w:val="00FE2FB5"/>
    <w:rsid w:val="00FE4C1E"/>
    <w:rsid w:val="00FF54B1"/>
    <w:rsid w:val="726B3242"/>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PE" w:eastAsia="en-US" w:bidi="ar-SA"/>
    </w:rPr>
  </w:style>
  <w:style w:type="paragraph" w:styleId="2">
    <w:name w:val="heading 1"/>
    <w:basedOn w:val="1"/>
    <w:next w:val="1"/>
    <w:link w:val="33"/>
    <w:qFormat/>
    <w:uiPriority w:val="9"/>
    <w:pPr>
      <w:keepNext/>
      <w:keepLines/>
      <w:spacing w:before="400" w:after="40" w:line="240" w:lineRule="auto"/>
      <w:outlineLvl w:val="0"/>
    </w:pPr>
    <w:rPr>
      <w:rFonts w:ascii="Times New Roman" w:hAnsi="Times New Roman" w:eastAsiaTheme="majorEastAsia" w:cstheme="majorBidi"/>
      <w:b/>
      <w:color w:val="000000" w:themeColor="text1"/>
      <w:sz w:val="24"/>
      <w:szCs w:val="36"/>
      <w14:textFill>
        <w14:solidFill>
          <w14:schemeClr w14:val="tx1"/>
        </w14:solidFill>
      </w14:textFill>
    </w:rPr>
  </w:style>
  <w:style w:type="paragraph" w:styleId="3">
    <w:name w:val="heading 2"/>
    <w:basedOn w:val="1"/>
    <w:next w:val="1"/>
    <w:link w:val="38"/>
    <w:autoRedefine/>
    <w:unhideWhenUsed/>
    <w:qFormat/>
    <w:uiPriority w:val="9"/>
    <w:pPr>
      <w:keepNext/>
      <w:keepLines/>
      <w:numPr>
        <w:ilvl w:val="1"/>
        <w:numId w:val="1"/>
      </w:numPr>
      <w:spacing w:after="0" w:line="360" w:lineRule="auto"/>
      <w:jc w:val="both"/>
      <w:outlineLvl w:val="1"/>
    </w:pPr>
    <w:rPr>
      <w:rFonts w:ascii="Times New Roman" w:hAnsi="Times New Roman" w:eastAsiaTheme="majorEastAsia" w:cstheme="majorBidi"/>
      <w:b/>
      <w:bCs/>
      <w:color w:val="000000" w:themeColor="text1"/>
      <w:sz w:val="24"/>
      <w:szCs w:val="32"/>
      <w14:textFill>
        <w14:solidFill>
          <w14:schemeClr w14:val="tx1"/>
        </w14:solidFill>
      </w14:textFill>
    </w:rPr>
  </w:style>
  <w:style w:type="paragraph" w:styleId="4">
    <w:name w:val="heading 3"/>
    <w:basedOn w:val="5"/>
    <w:next w:val="1"/>
    <w:link w:val="39"/>
    <w:unhideWhenUsed/>
    <w:qFormat/>
    <w:uiPriority w:val="9"/>
    <w:pPr>
      <w:numPr>
        <w:ilvl w:val="0"/>
        <w:numId w:val="0"/>
      </w:numPr>
      <w:outlineLvl w:val="2"/>
    </w:pPr>
    <w:rPr>
      <w:i w:val="0"/>
    </w:rPr>
  </w:style>
  <w:style w:type="paragraph" w:styleId="7">
    <w:name w:val="heading 4"/>
    <w:basedOn w:val="1"/>
    <w:next w:val="1"/>
    <w:link w:val="40"/>
    <w:unhideWhenUsed/>
    <w:qFormat/>
    <w:uiPriority w:val="9"/>
    <w:pPr>
      <w:keepNext/>
      <w:keepLines/>
      <w:spacing w:before="40" w:after="0"/>
      <w:outlineLvl w:val="3"/>
    </w:pPr>
    <w:rPr>
      <w:rFonts w:ascii="Times New Roman" w:hAnsi="Times New Roman" w:eastAsiaTheme="majorEastAsia" w:cstheme="majorBidi"/>
      <w:color w:val="000000" w:themeColor="text1"/>
      <w:sz w:val="24"/>
      <w:szCs w:val="24"/>
      <w14:textFill>
        <w14:solidFill>
          <w14:schemeClr w14:val="tx1"/>
        </w14:solidFill>
      </w14:textFill>
    </w:rPr>
  </w:style>
  <w:style w:type="paragraph" w:styleId="8">
    <w:name w:val="heading 5"/>
    <w:basedOn w:val="1"/>
    <w:next w:val="1"/>
    <w:link w:val="41"/>
    <w:semiHidden/>
    <w:unhideWhenUsed/>
    <w:qFormat/>
    <w:uiPriority w:val="9"/>
    <w:pPr>
      <w:keepNext/>
      <w:keepLines/>
      <w:spacing w:before="40" w:after="0"/>
      <w:outlineLvl w:val="4"/>
    </w:pPr>
    <w:rPr>
      <w:rFonts w:asciiTheme="majorHAnsi" w:hAnsiTheme="majorHAnsi" w:eastAsiaTheme="majorEastAsia" w:cstheme="majorBidi"/>
      <w:caps/>
      <w:color w:val="2F5597" w:themeColor="accent1" w:themeShade="BF"/>
    </w:rPr>
  </w:style>
  <w:style w:type="paragraph" w:styleId="9">
    <w:name w:val="heading 6"/>
    <w:basedOn w:val="1"/>
    <w:next w:val="1"/>
    <w:link w:val="42"/>
    <w:semiHidden/>
    <w:unhideWhenUsed/>
    <w:qFormat/>
    <w:uiPriority w:val="9"/>
    <w:pPr>
      <w:keepNext/>
      <w:keepLines/>
      <w:spacing w:before="40" w:after="0"/>
      <w:outlineLvl w:val="5"/>
    </w:pPr>
    <w:rPr>
      <w:rFonts w:asciiTheme="majorHAnsi" w:hAnsiTheme="majorHAnsi" w:eastAsiaTheme="majorEastAsia" w:cstheme="majorBidi"/>
      <w:i/>
      <w:iCs/>
      <w:caps/>
      <w:color w:val="203864" w:themeColor="accent1" w:themeShade="80"/>
    </w:rPr>
  </w:style>
  <w:style w:type="paragraph" w:styleId="10">
    <w:name w:val="heading 7"/>
    <w:basedOn w:val="1"/>
    <w:next w:val="1"/>
    <w:link w:val="43"/>
    <w:semiHidden/>
    <w:unhideWhenUsed/>
    <w:qFormat/>
    <w:uiPriority w:val="9"/>
    <w:pPr>
      <w:keepNext/>
      <w:keepLines/>
      <w:spacing w:before="40" w:after="0"/>
      <w:outlineLvl w:val="6"/>
    </w:pPr>
    <w:rPr>
      <w:rFonts w:asciiTheme="majorHAnsi" w:hAnsiTheme="majorHAnsi" w:eastAsiaTheme="majorEastAsia" w:cstheme="majorBidi"/>
      <w:b/>
      <w:bCs/>
      <w:color w:val="203864" w:themeColor="accent1" w:themeShade="80"/>
    </w:rPr>
  </w:style>
  <w:style w:type="paragraph" w:styleId="11">
    <w:name w:val="heading 8"/>
    <w:basedOn w:val="1"/>
    <w:next w:val="1"/>
    <w:link w:val="44"/>
    <w:semiHidden/>
    <w:unhideWhenUsed/>
    <w:qFormat/>
    <w:uiPriority w:val="9"/>
    <w:pPr>
      <w:keepNext/>
      <w:keepLines/>
      <w:spacing w:before="40" w:after="0"/>
      <w:outlineLvl w:val="7"/>
    </w:pPr>
    <w:rPr>
      <w:rFonts w:asciiTheme="majorHAnsi" w:hAnsiTheme="majorHAnsi" w:eastAsiaTheme="majorEastAsia" w:cstheme="majorBidi"/>
      <w:b/>
      <w:bCs/>
      <w:i/>
      <w:iCs/>
      <w:color w:val="203864" w:themeColor="accent1" w:themeShade="80"/>
    </w:rPr>
  </w:style>
  <w:style w:type="paragraph" w:styleId="12">
    <w:name w:val="heading 9"/>
    <w:basedOn w:val="1"/>
    <w:next w:val="1"/>
    <w:link w:val="45"/>
    <w:semiHidden/>
    <w:unhideWhenUsed/>
    <w:qFormat/>
    <w:uiPriority w:val="9"/>
    <w:pPr>
      <w:keepNext/>
      <w:keepLines/>
      <w:spacing w:before="40" w:after="0"/>
      <w:outlineLvl w:val="8"/>
    </w:pPr>
    <w:rPr>
      <w:rFonts w:asciiTheme="majorHAnsi" w:hAnsiTheme="majorHAnsi" w:eastAsiaTheme="majorEastAsia" w:cstheme="majorBidi"/>
      <w:i/>
      <w:iCs/>
      <w:color w:val="203864" w:themeColor="accent1" w:themeShade="80"/>
    </w:rPr>
  </w:style>
  <w:style w:type="character" w:default="1" w:styleId="13">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5">
    <w:name w:val="Título 3 APA"/>
    <w:basedOn w:val="6"/>
    <w:link w:val="64"/>
    <w:qFormat/>
    <w:uiPriority w:val="0"/>
    <w:pPr>
      <w:numPr>
        <w:ilvl w:val="2"/>
        <w:numId w:val="2"/>
      </w:numPr>
      <w:spacing w:line="480" w:lineRule="auto"/>
    </w:pPr>
    <w:rPr>
      <w:rFonts w:ascii="Times New Roman" w:hAnsi="Times New Roman" w:cs="Times New Roman"/>
      <w:b/>
      <w:bCs/>
      <w:i/>
      <w:iCs/>
      <w:sz w:val="24"/>
      <w:szCs w:val="24"/>
    </w:rPr>
  </w:style>
  <w:style w:type="paragraph" w:styleId="6">
    <w:name w:val="List Paragraph"/>
    <w:basedOn w:val="1"/>
    <w:link w:val="74"/>
    <w:qFormat/>
    <w:uiPriority w:val="34"/>
    <w:pPr>
      <w:ind w:left="720"/>
      <w:contextualSpacing/>
    </w:pPr>
  </w:style>
  <w:style w:type="character" w:styleId="15">
    <w:name w:val="annotation reference"/>
    <w:basedOn w:val="13"/>
    <w:semiHidden/>
    <w:unhideWhenUsed/>
    <w:qFormat/>
    <w:uiPriority w:val="99"/>
    <w:rPr>
      <w:sz w:val="16"/>
      <w:szCs w:val="16"/>
    </w:rPr>
  </w:style>
  <w:style w:type="character" w:styleId="16">
    <w:name w:val="Emphasis"/>
    <w:basedOn w:val="13"/>
    <w:qFormat/>
    <w:uiPriority w:val="20"/>
    <w:rPr>
      <w:i/>
      <w:iCs/>
    </w:rPr>
  </w:style>
  <w:style w:type="character" w:styleId="17">
    <w:name w:val="Hyperlink"/>
    <w:basedOn w:val="13"/>
    <w:unhideWhenUsed/>
    <w:uiPriority w:val="99"/>
    <w:rPr>
      <w:color w:val="0563C1" w:themeColor="hyperlink"/>
      <w:u w:val="single"/>
      <w14:textFill>
        <w14:solidFill>
          <w14:schemeClr w14:val="hlink"/>
        </w14:solidFill>
      </w14:textFill>
    </w:rPr>
  </w:style>
  <w:style w:type="character" w:styleId="18">
    <w:name w:val="Strong"/>
    <w:basedOn w:val="13"/>
    <w:qFormat/>
    <w:uiPriority w:val="22"/>
    <w:rPr>
      <w:b/>
      <w:bCs/>
    </w:rPr>
  </w:style>
  <w:style w:type="paragraph" w:styleId="19">
    <w:name w:val="toc 3"/>
    <w:basedOn w:val="1"/>
    <w:next w:val="1"/>
    <w:autoRedefine/>
    <w:unhideWhenUsed/>
    <w:qFormat/>
    <w:uiPriority w:val="39"/>
    <w:pPr>
      <w:tabs>
        <w:tab w:val="left" w:pos="993"/>
        <w:tab w:val="right" w:leader="dot" w:pos="9016"/>
      </w:tabs>
      <w:spacing w:after="100"/>
      <w:ind w:left="440"/>
    </w:pPr>
  </w:style>
  <w:style w:type="paragraph" w:styleId="20">
    <w:name w:val="caption"/>
    <w:basedOn w:val="1"/>
    <w:next w:val="1"/>
    <w:semiHidden/>
    <w:unhideWhenUsed/>
    <w:qFormat/>
    <w:uiPriority w:val="35"/>
    <w:pPr>
      <w:spacing w:line="240" w:lineRule="auto"/>
    </w:pPr>
    <w:rPr>
      <w:b/>
      <w:bCs/>
      <w:smallCaps/>
      <w:color w:val="44546A" w:themeColor="text2"/>
      <w14:textFill>
        <w14:solidFill>
          <w14:schemeClr w14:val="tx2"/>
        </w14:solidFill>
      </w14:textFill>
    </w:rPr>
  </w:style>
  <w:style w:type="paragraph" w:styleId="21">
    <w:name w:val="toc 1"/>
    <w:basedOn w:val="1"/>
    <w:next w:val="1"/>
    <w:autoRedefine/>
    <w:unhideWhenUsed/>
    <w:uiPriority w:val="39"/>
    <w:pPr>
      <w:spacing w:after="100"/>
    </w:pPr>
  </w:style>
  <w:style w:type="paragraph" w:styleId="22">
    <w:name w:val="toc 2"/>
    <w:basedOn w:val="1"/>
    <w:next w:val="1"/>
    <w:autoRedefine/>
    <w:unhideWhenUsed/>
    <w:qFormat/>
    <w:uiPriority w:val="39"/>
    <w:pPr>
      <w:tabs>
        <w:tab w:val="left" w:pos="709"/>
        <w:tab w:val="right" w:leader="dot" w:pos="9016"/>
      </w:tabs>
      <w:spacing w:after="100"/>
      <w:ind w:left="220"/>
    </w:pPr>
  </w:style>
  <w:style w:type="paragraph" w:styleId="23">
    <w:name w:val="annotation subject"/>
    <w:basedOn w:val="24"/>
    <w:next w:val="24"/>
    <w:link w:val="73"/>
    <w:semiHidden/>
    <w:unhideWhenUsed/>
    <w:qFormat/>
    <w:uiPriority w:val="99"/>
    <w:rPr>
      <w:b/>
      <w:bCs/>
    </w:rPr>
  </w:style>
  <w:style w:type="paragraph" w:styleId="24">
    <w:name w:val="annotation text"/>
    <w:basedOn w:val="1"/>
    <w:link w:val="72"/>
    <w:semiHidden/>
    <w:unhideWhenUsed/>
    <w:qFormat/>
    <w:uiPriority w:val="99"/>
    <w:pPr>
      <w:spacing w:line="240" w:lineRule="auto"/>
    </w:pPr>
    <w:rPr>
      <w:sz w:val="20"/>
      <w:szCs w:val="20"/>
    </w:rPr>
  </w:style>
  <w:style w:type="paragraph" w:styleId="25">
    <w:name w:val="Balloon Text"/>
    <w:basedOn w:val="1"/>
    <w:link w:val="36"/>
    <w:semiHidden/>
    <w:unhideWhenUsed/>
    <w:uiPriority w:val="99"/>
    <w:pPr>
      <w:spacing w:after="0" w:line="240" w:lineRule="auto"/>
    </w:pPr>
    <w:rPr>
      <w:rFonts w:ascii="Segoe UI" w:hAnsi="Segoe UI" w:cs="Segoe UI"/>
      <w:sz w:val="18"/>
      <w:szCs w:val="18"/>
    </w:rPr>
  </w:style>
  <w:style w:type="paragraph" w:styleId="26">
    <w:name w:val="header"/>
    <w:basedOn w:val="1"/>
    <w:link w:val="76"/>
    <w:unhideWhenUsed/>
    <w:qFormat/>
    <w:uiPriority w:val="99"/>
    <w:pPr>
      <w:tabs>
        <w:tab w:val="center" w:pos="4252"/>
        <w:tab w:val="right" w:pos="8504"/>
      </w:tabs>
      <w:spacing w:after="0" w:line="240" w:lineRule="auto"/>
    </w:pPr>
  </w:style>
  <w:style w:type="paragraph" w:styleId="27">
    <w:name w:val="Normal (Web)"/>
    <w:basedOn w:val="1"/>
    <w:link w:val="59"/>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paragraph" w:styleId="28">
    <w:name w:val="footer"/>
    <w:basedOn w:val="1"/>
    <w:link w:val="77"/>
    <w:unhideWhenUsed/>
    <w:qFormat/>
    <w:uiPriority w:val="99"/>
    <w:pPr>
      <w:tabs>
        <w:tab w:val="center" w:pos="4252"/>
        <w:tab w:val="right" w:pos="8504"/>
      </w:tabs>
      <w:spacing w:after="0" w:line="240" w:lineRule="auto"/>
    </w:pPr>
  </w:style>
  <w:style w:type="paragraph" w:styleId="29">
    <w:name w:val="Subtitle"/>
    <w:basedOn w:val="1"/>
    <w:next w:val="1"/>
    <w:link w:val="47"/>
    <w:qFormat/>
    <w:uiPriority w:val="11"/>
    <w:pPr>
      <w:spacing w:after="240" w:line="240" w:lineRule="auto"/>
    </w:pPr>
    <w:rPr>
      <w:rFonts w:asciiTheme="majorHAnsi" w:hAnsiTheme="majorHAnsi" w:eastAsiaTheme="majorEastAsia" w:cstheme="majorBidi"/>
      <w:color w:val="4472C4" w:themeColor="accent1"/>
      <w:sz w:val="28"/>
      <w:szCs w:val="28"/>
      <w14:textFill>
        <w14:solidFill>
          <w14:schemeClr w14:val="accent1"/>
        </w14:solidFill>
      </w14:textFill>
    </w:rPr>
  </w:style>
  <w:style w:type="paragraph" w:styleId="30">
    <w:name w:val="Body Text"/>
    <w:basedOn w:val="1"/>
    <w:link w:val="34"/>
    <w:unhideWhenUsed/>
    <w:qFormat/>
    <w:uiPriority w:val="1"/>
    <w:pPr>
      <w:widowControl w:val="0"/>
      <w:autoSpaceDE w:val="0"/>
      <w:autoSpaceDN w:val="0"/>
      <w:spacing w:after="0" w:line="240" w:lineRule="auto"/>
    </w:pPr>
    <w:rPr>
      <w:rFonts w:ascii="Arial MT" w:hAnsi="Arial MT" w:eastAsia="Arial MT" w:cs="Arial MT"/>
      <w:sz w:val="24"/>
      <w:szCs w:val="24"/>
      <w:lang w:val="es-ES"/>
    </w:rPr>
  </w:style>
  <w:style w:type="paragraph" w:styleId="31">
    <w:name w:val="Title"/>
    <w:basedOn w:val="1"/>
    <w:next w:val="1"/>
    <w:link w:val="46"/>
    <w:qFormat/>
    <w:uiPriority w:val="10"/>
    <w:pPr>
      <w:spacing w:after="0" w:line="204" w:lineRule="auto"/>
      <w:contextualSpacing/>
    </w:pPr>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table" w:styleId="32">
    <w:name w:val="Table Grid"/>
    <w:basedOn w:val="14"/>
    <w:qFormat/>
    <w:uiPriority w:val="39"/>
    <w:pPr>
      <w:spacing w:after="0" w:line="240" w:lineRule="auto"/>
    </w:pPr>
    <w:rPr>
      <w:rFonts w:ascii="Calibri" w:hAnsi="Times New Roman" w:eastAsia="Times New Roman" w:cs="Times New Roman"/>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Título 1 Car"/>
    <w:basedOn w:val="13"/>
    <w:link w:val="2"/>
    <w:uiPriority w:val="9"/>
    <w:rPr>
      <w:rFonts w:ascii="Times New Roman" w:hAnsi="Times New Roman" w:eastAsiaTheme="majorEastAsia" w:cstheme="majorBidi"/>
      <w:b/>
      <w:color w:val="000000" w:themeColor="text1"/>
      <w:sz w:val="24"/>
      <w:szCs w:val="36"/>
      <w14:textFill>
        <w14:solidFill>
          <w14:schemeClr w14:val="tx1"/>
        </w14:solidFill>
      </w14:textFill>
    </w:rPr>
  </w:style>
  <w:style w:type="character" w:customStyle="1" w:styleId="34">
    <w:name w:val="Texto independiente Car"/>
    <w:basedOn w:val="13"/>
    <w:link w:val="30"/>
    <w:uiPriority w:val="1"/>
    <w:rPr>
      <w:rFonts w:ascii="Arial MT" w:hAnsi="Arial MT" w:eastAsia="Arial MT" w:cs="Arial MT"/>
      <w:kern w:val="0"/>
      <w:sz w:val="24"/>
      <w:szCs w:val="24"/>
      <w:lang w:val="es-ES"/>
      <w14:ligatures w14:val="none"/>
    </w:rPr>
  </w:style>
  <w:style w:type="paragraph" w:customStyle="1" w:styleId="35">
    <w:name w:val="TOC Heading"/>
    <w:basedOn w:val="2"/>
    <w:next w:val="1"/>
    <w:unhideWhenUsed/>
    <w:qFormat/>
    <w:uiPriority w:val="39"/>
    <w:pPr>
      <w:outlineLvl w:val="9"/>
    </w:pPr>
  </w:style>
  <w:style w:type="character" w:customStyle="1" w:styleId="36">
    <w:name w:val="Texto de globo Car"/>
    <w:basedOn w:val="13"/>
    <w:link w:val="25"/>
    <w:semiHidden/>
    <w:uiPriority w:val="99"/>
    <w:rPr>
      <w:rFonts w:ascii="Segoe UI" w:hAnsi="Segoe UI" w:cs="Segoe UI"/>
      <w:kern w:val="0"/>
      <w:sz w:val="18"/>
      <w:szCs w:val="18"/>
      <w14:ligatures w14:val="none"/>
    </w:rPr>
  </w:style>
  <w:style w:type="paragraph" w:customStyle="1" w:styleId="37">
    <w:name w:val="APA 7"/>
    <w:basedOn w:val="27"/>
    <w:next w:val="1"/>
    <w:link w:val="60"/>
    <w:uiPriority w:val="0"/>
    <w:pPr>
      <w:shd w:val="clear" w:color="auto" w:fill="FFFFFF"/>
      <w:spacing w:before="360" w:beforeAutospacing="0" w:after="360" w:afterAutospacing="0" w:line="480" w:lineRule="auto"/>
      <w:ind w:firstLine="720"/>
    </w:pPr>
    <w:rPr>
      <w:color w:val="000000" w:themeColor="text1"/>
      <w14:textFill>
        <w14:solidFill>
          <w14:schemeClr w14:val="tx1"/>
        </w14:solidFill>
      </w14:textFill>
    </w:rPr>
  </w:style>
  <w:style w:type="character" w:customStyle="1" w:styleId="38">
    <w:name w:val="Título 2 Car"/>
    <w:basedOn w:val="13"/>
    <w:link w:val="3"/>
    <w:uiPriority w:val="9"/>
    <w:rPr>
      <w:rFonts w:ascii="Times New Roman" w:hAnsi="Times New Roman" w:eastAsiaTheme="majorEastAsia" w:cstheme="majorBidi"/>
      <w:b/>
      <w:bCs/>
      <w:color w:val="000000" w:themeColor="text1"/>
      <w:sz w:val="24"/>
      <w:szCs w:val="32"/>
      <w14:textFill>
        <w14:solidFill>
          <w14:schemeClr w14:val="tx1"/>
        </w14:solidFill>
      </w14:textFill>
    </w:rPr>
  </w:style>
  <w:style w:type="character" w:customStyle="1" w:styleId="39">
    <w:name w:val="Título 3 Car"/>
    <w:basedOn w:val="13"/>
    <w:link w:val="4"/>
    <w:uiPriority w:val="9"/>
    <w:rPr>
      <w:rFonts w:ascii="Times New Roman" w:hAnsi="Times New Roman" w:cs="Times New Roman"/>
      <w:b/>
      <w:bCs/>
      <w:iCs/>
      <w:sz w:val="24"/>
      <w:szCs w:val="24"/>
    </w:rPr>
  </w:style>
  <w:style w:type="character" w:customStyle="1" w:styleId="40">
    <w:name w:val="Título 4 Car"/>
    <w:basedOn w:val="13"/>
    <w:link w:val="7"/>
    <w:uiPriority w:val="9"/>
    <w:rPr>
      <w:rFonts w:ascii="Times New Roman" w:hAnsi="Times New Roman" w:eastAsiaTheme="majorEastAsia" w:cstheme="majorBidi"/>
      <w:color w:val="000000" w:themeColor="text1"/>
      <w:sz w:val="24"/>
      <w:szCs w:val="24"/>
      <w14:textFill>
        <w14:solidFill>
          <w14:schemeClr w14:val="tx1"/>
        </w14:solidFill>
      </w14:textFill>
    </w:rPr>
  </w:style>
  <w:style w:type="character" w:customStyle="1" w:styleId="41">
    <w:name w:val="Título 5 Car"/>
    <w:basedOn w:val="13"/>
    <w:link w:val="8"/>
    <w:semiHidden/>
    <w:uiPriority w:val="9"/>
    <w:rPr>
      <w:rFonts w:asciiTheme="majorHAnsi" w:hAnsiTheme="majorHAnsi" w:eastAsiaTheme="majorEastAsia" w:cstheme="majorBidi"/>
      <w:caps/>
      <w:color w:val="2F5597" w:themeColor="accent1" w:themeShade="BF"/>
    </w:rPr>
  </w:style>
  <w:style w:type="character" w:customStyle="1" w:styleId="42">
    <w:name w:val="Título 6 Car"/>
    <w:basedOn w:val="13"/>
    <w:link w:val="9"/>
    <w:semiHidden/>
    <w:uiPriority w:val="9"/>
    <w:rPr>
      <w:rFonts w:asciiTheme="majorHAnsi" w:hAnsiTheme="majorHAnsi" w:eastAsiaTheme="majorEastAsia" w:cstheme="majorBidi"/>
      <w:i/>
      <w:iCs/>
      <w:caps/>
      <w:color w:val="203864" w:themeColor="accent1" w:themeShade="80"/>
    </w:rPr>
  </w:style>
  <w:style w:type="character" w:customStyle="1" w:styleId="43">
    <w:name w:val="Título 7 Car"/>
    <w:basedOn w:val="13"/>
    <w:link w:val="10"/>
    <w:semiHidden/>
    <w:uiPriority w:val="9"/>
    <w:rPr>
      <w:rFonts w:asciiTheme="majorHAnsi" w:hAnsiTheme="majorHAnsi" w:eastAsiaTheme="majorEastAsia" w:cstheme="majorBidi"/>
      <w:b/>
      <w:bCs/>
      <w:color w:val="203864" w:themeColor="accent1" w:themeShade="80"/>
    </w:rPr>
  </w:style>
  <w:style w:type="character" w:customStyle="1" w:styleId="44">
    <w:name w:val="Título 8 Car"/>
    <w:basedOn w:val="13"/>
    <w:link w:val="11"/>
    <w:semiHidden/>
    <w:uiPriority w:val="9"/>
    <w:rPr>
      <w:rFonts w:asciiTheme="majorHAnsi" w:hAnsiTheme="majorHAnsi" w:eastAsiaTheme="majorEastAsia" w:cstheme="majorBidi"/>
      <w:b/>
      <w:bCs/>
      <w:i/>
      <w:iCs/>
      <w:color w:val="203864" w:themeColor="accent1" w:themeShade="80"/>
    </w:rPr>
  </w:style>
  <w:style w:type="character" w:customStyle="1" w:styleId="45">
    <w:name w:val="Título 9 Car"/>
    <w:basedOn w:val="13"/>
    <w:link w:val="12"/>
    <w:semiHidden/>
    <w:uiPriority w:val="9"/>
    <w:rPr>
      <w:rFonts w:asciiTheme="majorHAnsi" w:hAnsiTheme="majorHAnsi" w:eastAsiaTheme="majorEastAsia" w:cstheme="majorBidi"/>
      <w:i/>
      <w:iCs/>
      <w:color w:val="203864" w:themeColor="accent1" w:themeShade="80"/>
    </w:rPr>
  </w:style>
  <w:style w:type="character" w:customStyle="1" w:styleId="46">
    <w:name w:val="Título Car"/>
    <w:basedOn w:val="13"/>
    <w:link w:val="31"/>
    <w:uiPriority w:val="10"/>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character" w:customStyle="1" w:styleId="47">
    <w:name w:val="Subtítulo Car"/>
    <w:basedOn w:val="13"/>
    <w:link w:val="29"/>
    <w:uiPriority w:val="11"/>
    <w:rPr>
      <w:rFonts w:asciiTheme="majorHAnsi" w:hAnsiTheme="majorHAnsi" w:eastAsiaTheme="majorEastAsia" w:cstheme="majorBidi"/>
      <w:color w:val="4472C4" w:themeColor="accent1"/>
      <w:sz w:val="28"/>
      <w:szCs w:val="28"/>
      <w14:textFill>
        <w14:solidFill>
          <w14:schemeClr w14:val="accent1"/>
        </w14:solidFill>
      </w14:textFill>
    </w:rPr>
  </w:style>
  <w:style w:type="paragraph" w:styleId="48">
    <w:name w:val="No Spacing"/>
    <w:qFormat/>
    <w:uiPriority w:val="1"/>
    <w:pPr>
      <w:spacing w:after="0" w:line="240" w:lineRule="auto"/>
    </w:pPr>
    <w:rPr>
      <w:rFonts w:asciiTheme="minorHAnsi" w:hAnsiTheme="minorHAnsi" w:eastAsiaTheme="minorEastAsia" w:cstheme="minorBidi"/>
      <w:sz w:val="22"/>
      <w:szCs w:val="22"/>
      <w:lang w:val="es-PE" w:eastAsia="en-US" w:bidi="ar-SA"/>
    </w:rPr>
  </w:style>
  <w:style w:type="paragraph" w:styleId="49">
    <w:name w:val="Quote"/>
    <w:basedOn w:val="1"/>
    <w:next w:val="1"/>
    <w:link w:val="50"/>
    <w:qFormat/>
    <w:uiPriority w:val="29"/>
    <w:pPr>
      <w:spacing w:before="120" w:after="120"/>
      <w:ind w:left="720"/>
    </w:pPr>
    <w:rPr>
      <w:color w:val="44546A" w:themeColor="text2"/>
      <w:sz w:val="24"/>
      <w:szCs w:val="24"/>
      <w14:textFill>
        <w14:solidFill>
          <w14:schemeClr w14:val="tx2"/>
        </w14:solidFill>
      </w14:textFill>
    </w:rPr>
  </w:style>
  <w:style w:type="character" w:customStyle="1" w:styleId="50">
    <w:name w:val="Cita Car"/>
    <w:basedOn w:val="13"/>
    <w:link w:val="49"/>
    <w:uiPriority w:val="29"/>
    <w:rPr>
      <w:color w:val="44546A" w:themeColor="text2"/>
      <w:sz w:val="24"/>
      <w:szCs w:val="24"/>
      <w14:textFill>
        <w14:solidFill>
          <w14:schemeClr w14:val="tx2"/>
        </w14:solidFill>
      </w14:textFill>
    </w:rPr>
  </w:style>
  <w:style w:type="paragraph" w:styleId="51">
    <w:name w:val="Intense Quote"/>
    <w:basedOn w:val="1"/>
    <w:next w:val="1"/>
    <w:link w:val="52"/>
    <w:qFormat/>
    <w:uiPriority w:val="30"/>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52">
    <w:name w:val="Cita destacada Car"/>
    <w:basedOn w:val="13"/>
    <w:link w:val="51"/>
    <w:uiPriority w:val="30"/>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53">
    <w:name w:val="Subtle Emphasis"/>
    <w:basedOn w:val="13"/>
    <w:qFormat/>
    <w:uiPriority w:val="19"/>
    <w:rPr>
      <w:i/>
      <w:iCs/>
      <w:color w:val="595959" w:themeColor="text1" w:themeTint="A6"/>
      <w14:textFill>
        <w14:solidFill>
          <w14:schemeClr w14:val="tx1">
            <w14:lumMod w14:val="65000"/>
            <w14:lumOff w14:val="35000"/>
          </w14:schemeClr>
        </w14:solidFill>
      </w14:textFill>
    </w:rPr>
  </w:style>
  <w:style w:type="character" w:customStyle="1" w:styleId="54">
    <w:name w:val="Intense Emphasis"/>
    <w:basedOn w:val="13"/>
    <w:qFormat/>
    <w:uiPriority w:val="21"/>
    <w:rPr>
      <w:b/>
      <w:bCs/>
      <w:i/>
      <w:iCs/>
    </w:rPr>
  </w:style>
  <w:style w:type="character" w:customStyle="1" w:styleId="55">
    <w:name w:val="Subtle Reference"/>
    <w:basedOn w:val="13"/>
    <w:qFormat/>
    <w:uiPriority w:val="31"/>
    <w:rPr>
      <w:smallCaps/>
      <w:color w:val="595959" w:themeColor="text1" w:themeTint="A6"/>
      <w:u w:val="none" w:color="7E7E7E" w:themeColor="text1" w:themeTint="80"/>
      <w14:textFill>
        <w14:solidFill>
          <w14:schemeClr w14:val="tx1">
            <w14:lumMod w14:val="65000"/>
            <w14:lumOff w14:val="35000"/>
          </w14:schemeClr>
        </w14:solidFill>
      </w14:textFill>
    </w:rPr>
  </w:style>
  <w:style w:type="character" w:customStyle="1" w:styleId="56">
    <w:name w:val="Intense Reference"/>
    <w:basedOn w:val="13"/>
    <w:qFormat/>
    <w:uiPriority w:val="32"/>
    <w:rPr>
      <w:b/>
      <w:bCs/>
      <w:smallCaps/>
      <w:color w:val="44546A" w:themeColor="text2"/>
      <w:u w:val="single"/>
      <w14:textFill>
        <w14:solidFill>
          <w14:schemeClr w14:val="tx2"/>
        </w14:solidFill>
      </w14:textFill>
    </w:rPr>
  </w:style>
  <w:style w:type="character" w:customStyle="1" w:styleId="57">
    <w:name w:val="Book Title"/>
    <w:basedOn w:val="13"/>
    <w:qFormat/>
    <w:uiPriority w:val="33"/>
    <w:rPr>
      <w:b/>
      <w:bCs/>
      <w:smallCaps/>
      <w:spacing w:val="10"/>
    </w:rPr>
  </w:style>
  <w:style w:type="paragraph" w:customStyle="1" w:styleId="58">
    <w:name w:val="Título 1 APA"/>
    <w:basedOn w:val="1"/>
    <w:link w:val="61"/>
    <w:uiPriority w:val="0"/>
    <w:pPr>
      <w:numPr>
        <w:ilvl w:val="0"/>
        <w:numId w:val="2"/>
      </w:numPr>
      <w:jc w:val="center"/>
    </w:pPr>
    <w:rPr>
      <w:rFonts w:ascii="Times New Roman" w:hAnsi="Times New Roman"/>
      <w:b/>
      <w:sz w:val="24"/>
    </w:rPr>
  </w:style>
  <w:style w:type="character" w:customStyle="1" w:styleId="59">
    <w:name w:val="Normal (Web) Car"/>
    <w:basedOn w:val="13"/>
    <w:link w:val="27"/>
    <w:semiHidden/>
    <w:uiPriority w:val="99"/>
    <w:rPr>
      <w:rFonts w:ascii="Times New Roman" w:hAnsi="Times New Roman" w:eastAsia="Times New Roman" w:cs="Times New Roman"/>
      <w:sz w:val="24"/>
      <w:szCs w:val="24"/>
      <w:lang w:eastAsia="es-PE"/>
    </w:rPr>
  </w:style>
  <w:style w:type="character" w:customStyle="1" w:styleId="60">
    <w:name w:val="APA 7 Car"/>
    <w:basedOn w:val="59"/>
    <w:link w:val="37"/>
    <w:uiPriority w:val="0"/>
    <w:rPr>
      <w:rFonts w:ascii="Times New Roman" w:hAnsi="Times New Roman" w:eastAsia="Times New Roman" w:cs="Times New Roman"/>
      <w:color w:val="000000" w:themeColor="text1"/>
      <w:sz w:val="24"/>
      <w:szCs w:val="24"/>
      <w:shd w:val="clear" w:color="auto" w:fill="FFFFFF"/>
      <w:lang w:eastAsia="es-PE"/>
      <w14:textFill>
        <w14:solidFill>
          <w14:schemeClr w14:val="tx1"/>
        </w14:solidFill>
      </w14:textFill>
    </w:rPr>
  </w:style>
  <w:style w:type="character" w:customStyle="1" w:styleId="61">
    <w:name w:val="Título 1 APA Car"/>
    <w:basedOn w:val="60"/>
    <w:link w:val="58"/>
    <w:uiPriority w:val="0"/>
    <w:rPr>
      <w:rFonts w:ascii="Times New Roman" w:hAnsi="Times New Roman" w:eastAsia="Times New Roman" w:cs="Times New Roman"/>
      <w:b/>
      <w:color w:val="000000" w:themeColor="text1"/>
      <w:sz w:val="24"/>
      <w:szCs w:val="24"/>
      <w:shd w:val="clear" w:color="auto" w:fill="FFFFFF"/>
      <w:lang w:eastAsia="es-PE"/>
      <w14:textFill>
        <w14:solidFill>
          <w14:schemeClr w14:val="tx1"/>
        </w14:solidFill>
      </w14:textFill>
    </w:rPr>
  </w:style>
  <w:style w:type="paragraph" w:customStyle="1" w:styleId="62">
    <w:name w:val="Título 2 APA"/>
    <w:basedOn w:val="6"/>
    <w:link w:val="63"/>
    <w:qFormat/>
    <w:uiPriority w:val="0"/>
    <w:pPr>
      <w:numPr>
        <w:ilvl w:val="1"/>
        <w:numId w:val="2"/>
      </w:numPr>
      <w:spacing w:line="480" w:lineRule="auto"/>
    </w:pPr>
    <w:rPr>
      <w:rFonts w:ascii="Times New Roman" w:hAnsi="Times New Roman" w:eastAsia="Times" w:cs="Times New Roman"/>
      <w:b/>
      <w:bCs/>
      <w:sz w:val="24"/>
      <w:szCs w:val="24"/>
      <w:lang w:val="es-ES"/>
    </w:rPr>
  </w:style>
  <w:style w:type="character" w:customStyle="1" w:styleId="63">
    <w:name w:val="Título 2 APA Car"/>
    <w:basedOn w:val="60"/>
    <w:link w:val="62"/>
    <w:qFormat/>
    <w:uiPriority w:val="0"/>
    <w:rPr>
      <w:rFonts w:ascii="Times New Roman" w:hAnsi="Times New Roman" w:eastAsia="Times" w:cs="Times New Roman"/>
      <w:b/>
      <w:bCs/>
      <w:color w:val="000000" w:themeColor="text1"/>
      <w:sz w:val="24"/>
      <w:szCs w:val="24"/>
      <w:shd w:val="clear" w:color="auto" w:fill="FFFFFF"/>
      <w:lang w:val="es-ES" w:eastAsia="es-PE"/>
      <w14:textFill>
        <w14:solidFill>
          <w14:schemeClr w14:val="tx1"/>
        </w14:solidFill>
      </w14:textFill>
    </w:rPr>
  </w:style>
  <w:style w:type="character" w:customStyle="1" w:styleId="64">
    <w:name w:val="Título 3 APA Car"/>
    <w:basedOn w:val="60"/>
    <w:link w:val="5"/>
    <w:qFormat/>
    <w:uiPriority w:val="0"/>
    <w:rPr>
      <w:rFonts w:ascii="Times New Roman" w:hAnsi="Times New Roman" w:eastAsia="Times New Roman" w:cs="Times New Roman"/>
      <w:b/>
      <w:bCs/>
      <w:i/>
      <w:iCs/>
      <w:color w:val="000000" w:themeColor="text1"/>
      <w:sz w:val="24"/>
      <w:szCs w:val="24"/>
      <w:shd w:val="clear" w:color="auto" w:fill="FFFFFF"/>
      <w:lang w:eastAsia="es-PE"/>
      <w14:textFill>
        <w14:solidFill>
          <w14:schemeClr w14:val="tx1"/>
        </w14:solidFill>
      </w14:textFill>
    </w:rPr>
  </w:style>
  <w:style w:type="paragraph" w:customStyle="1" w:styleId="65">
    <w:name w:val="Título 4 APA"/>
    <w:basedOn w:val="6"/>
    <w:link w:val="66"/>
    <w:qFormat/>
    <w:uiPriority w:val="0"/>
    <w:pPr>
      <w:numPr>
        <w:ilvl w:val="3"/>
        <w:numId w:val="2"/>
      </w:numPr>
      <w:spacing w:line="480" w:lineRule="auto"/>
    </w:pPr>
    <w:rPr>
      <w:rFonts w:ascii="Times New Roman" w:hAnsi="Times New Roman" w:cs="Times New Roman"/>
      <w:b/>
      <w:bCs/>
      <w:sz w:val="24"/>
      <w:szCs w:val="24"/>
    </w:rPr>
  </w:style>
  <w:style w:type="character" w:customStyle="1" w:styleId="66">
    <w:name w:val="Título 4 APA Car"/>
    <w:basedOn w:val="60"/>
    <w:link w:val="65"/>
    <w:qFormat/>
    <w:uiPriority w:val="0"/>
    <w:rPr>
      <w:rFonts w:ascii="Times New Roman" w:hAnsi="Times New Roman" w:eastAsia="Times New Roman" w:cs="Times New Roman"/>
      <w:b/>
      <w:bCs/>
      <w:color w:val="000000" w:themeColor="text1"/>
      <w:sz w:val="24"/>
      <w:szCs w:val="24"/>
      <w:shd w:val="clear" w:color="auto" w:fill="FFFFFF"/>
      <w:lang w:eastAsia="es-PE"/>
      <w14:textFill>
        <w14:solidFill>
          <w14:schemeClr w14:val="tx1"/>
        </w14:solidFill>
      </w14:textFill>
    </w:rPr>
  </w:style>
  <w:style w:type="paragraph" w:customStyle="1" w:styleId="6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customStyle="1" w:styleId="68">
    <w:name w:val="normaltextrun"/>
    <w:basedOn w:val="13"/>
    <w:qFormat/>
    <w:uiPriority w:val="0"/>
  </w:style>
  <w:style w:type="character" w:customStyle="1" w:styleId="69">
    <w:name w:val="eop"/>
    <w:basedOn w:val="13"/>
    <w:qFormat/>
    <w:uiPriority w:val="0"/>
  </w:style>
  <w:style w:type="character" w:customStyle="1" w:styleId="70">
    <w:name w:val="tabchar"/>
    <w:basedOn w:val="13"/>
    <w:qFormat/>
    <w:uiPriority w:val="0"/>
  </w:style>
  <w:style w:type="paragraph" w:customStyle="1" w:styleId="71">
    <w:name w:val="Bibliography"/>
    <w:basedOn w:val="1"/>
    <w:next w:val="1"/>
    <w:unhideWhenUsed/>
    <w:qFormat/>
    <w:uiPriority w:val="37"/>
  </w:style>
  <w:style w:type="character" w:customStyle="1" w:styleId="72">
    <w:name w:val="Texto comentario Car"/>
    <w:basedOn w:val="13"/>
    <w:link w:val="24"/>
    <w:semiHidden/>
    <w:qFormat/>
    <w:uiPriority w:val="99"/>
    <w:rPr>
      <w:sz w:val="20"/>
      <w:szCs w:val="20"/>
    </w:rPr>
  </w:style>
  <w:style w:type="character" w:customStyle="1" w:styleId="73">
    <w:name w:val="Asunto del comentario Car"/>
    <w:basedOn w:val="72"/>
    <w:link w:val="23"/>
    <w:semiHidden/>
    <w:qFormat/>
    <w:uiPriority w:val="99"/>
    <w:rPr>
      <w:b/>
      <w:bCs/>
      <w:sz w:val="20"/>
      <w:szCs w:val="20"/>
    </w:rPr>
  </w:style>
  <w:style w:type="character" w:customStyle="1" w:styleId="74">
    <w:name w:val="Párrafo de lista Car"/>
    <w:link w:val="6"/>
    <w:qFormat/>
    <w:uiPriority w:val="34"/>
  </w:style>
  <w:style w:type="character" w:customStyle="1" w:styleId="75">
    <w:name w:val="cf01"/>
    <w:basedOn w:val="13"/>
    <w:qFormat/>
    <w:uiPriority w:val="0"/>
    <w:rPr>
      <w:rFonts w:hint="default" w:ascii="Segoe UI" w:hAnsi="Segoe UI" w:cs="Segoe UI"/>
      <w:sz w:val="18"/>
      <w:szCs w:val="18"/>
    </w:rPr>
  </w:style>
  <w:style w:type="character" w:customStyle="1" w:styleId="76">
    <w:name w:val="Encabezado Car"/>
    <w:basedOn w:val="13"/>
    <w:link w:val="26"/>
    <w:qFormat/>
    <w:uiPriority w:val="99"/>
  </w:style>
  <w:style w:type="character" w:customStyle="1" w:styleId="77">
    <w:name w:val="Pie de página Car"/>
    <w:basedOn w:val="13"/>
    <w:link w:val="28"/>
    <w:qFormat/>
    <w:uiPriority w:val="99"/>
  </w:style>
  <w:style w:type="character" w:customStyle="1" w:styleId="78">
    <w:name w:val="Mención sin resolver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ECC804B659C4EA5ADFAB7FCB5D02E" ma:contentTypeVersion="16" ma:contentTypeDescription="Create a new document." ma:contentTypeScope="" ma:versionID="344a4c23374b290bd28e427445e8d569">
  <xsd:schema xmlns:xsd="http://www.w3.org/2001/XMLSchema" xmlns:xs="http://www.w3.org/2001/XMLSchema" xmlns:p="http://schemas.microsoft.com/office/2006/metadata/properties" xmlns:ns3="802e29b1-3cd6-4a5d-befb-e06b6071ea1a" xmlns:ns4="593fe093-df88-4683-a0b1-793a808948b0" targetNamespace="http://schemas.microsoft.com/office/2006/metadata/properties" ma:root="true" ma:fieldsID="e5f54d175ff8145aff4d889da5d36b04" ns3:_="" ns4:_="">
    <xsd:import namespace="802e29b1-3cd6-4a5d-befb-e06b6071ea1a"/>
    <xsd:import namespace="593fe093-df88-4683-a0b1-793a808948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29b1-3cd6-4a5d-befb-e06b6071e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fe093-df88-4683-a0b1-793a808948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Sis18</b:Tag>
    <b:SourceType>Book</b:SourceType>
    <b:Guid>{E6673B40-2E05-406D-8606-77D9B02D6112}</b:Guid>
    <b:Author>
      <b:Author>
        <b:Corporate>Sistema Nacional de Evaluación, Acreditación y Certificación de la Calidad Educativa - SINEACE</b:Corporate>
      </b:Author>
    </b:Author>
    <b:Title>Lineamientos para un sistema de seguimiento de egresados en las Instituciones de Educación Superior</b:Title>
    <b:Year>2018</b:Year>
    <b:City>Lima</b:City>
    <b:Publisher>Ministerio de Educación</b:Publisher>
    <b:RefOrder>1</b:RefOrder>
  </b:Source>
  <b:Source>
    <b:Tag>Res22</b:Tag>
    <b:SourceType>Misc</b:SourceType>
    <b:Guid>{19F86960-1FD4-445A-9609-6E266B1828E4}</b:Guid>
    <b:Title>Resolución Viceministerial N°103-MINEDU</b:Title>
    <b:Year>2022</b:Year>
    <b:City>Lima</b:City>
    <b:CountryRegion>Perú</b:CountryRegion>
    <b:RefOrder>2</b:RefOrder>
  </b:Source>
  <b:Source>
    <b:Tag>Cór21</b:Tag>
    <b:SourceType>JournalArticle</b:SourceType>
    <b:Guid>{8648676A-6855-41C1-8186-9AE834084510}</b:Guid>
    <b:Author>
      <b:Author>
        <b:Corporate>Córdova Ramírez, E., Rojas Idrogo, I., &amp; Marín Ruiz, S.</b:Corporate>
      </b:Author>
    </b:Author>
    <b:Title>El liderazgo directivo de las instituciones educativas: una revisión bibliográfica.</b:Title>
    <b:Year>2021</b:Year>
    <b:Month>Junio</b:Month>
    <b:JournalName>Revista Conrado</b:JournalName>
    <b:Pages>231-236</b:Pages>
    <b:URL>http://scielo.sld.eu/scielo.pjp?script=_arttext&amp;pid=S1990-86442021000300231&amp;1ng=es&amp;tlng=pt</b:URL>
    <b:RefOrder>5</b:RefOrder>
  </b:Source>
  <b:Source>
    <b:Tag>Her14</b:Tag>
    <b:SourceType>Book</b:SourceType>
    <b:Guid>{E03A2369-5174-4B51-8F79-A04C743ED5C1}</b:Guid>
    <b:Author>
      <b:Author>
        <b:Corporate>Hernández, R., Fernández, C., &amp; Baptista, P.</b:Corporate>
      </b:Author>
    </b:Author>
    <b:Title>Metodología de la Investigación</b:Title>
    <b:Year>2014</b:Year>
    <b:City>México</b:City>
    <b:Publisher>McGraw-Hill Education</b:Publisher>
    <b:RefOrder>6</b:RefOrder>
  </b:Source>
  <b:Source>
    <b:Tag>Arc21</b:Tag>
    <b:SourceType>JournalArticle</b:SourceType>
    <b:Guid>{D460CF28-88AF-4FD7-8557-C582E1767442}</b:Guid>
    <b:Author>
      <b:Author>
        <b:Corporate>Aparicio Molina, C., Sepúlveda López, F., Valverde Huincatripay, X., Cárdenas Merino, V., Contreras Sanzana, G., &amp; Valenzuela Ravanal, M.</b:Corporate>
      </b:Author>
    </b:Author>
    <b:Title>Directive Leadership and Educational Change: An Analysis of a Collective School-University Experience.</b:Title>
    <b:JournalName>Páginas de Educación</b:JournalName>
    <b:Year>2020</b:Year>
    <b:Pages>19-41</b:Pages>
    <b:URL>https://doi.org/10.22235/pe.v13i1.1915</b:URL>
    <b:RefOrder>7</b:RefOrder>
  </b:Source>
  <b:Source>
    <b:Tag>Bla23</b:Tag>
    <b:SourceType>JournalArticle</b:SourceType>
    <b:Guid>{1E5745CD-1557-416D-AA01-C0FBFA3A0DA2}</b:Guid>
    <b:Author>
      <b:Author>
        <b:Corporate>Blas Rivera, M. J., Cortés Ruiz J. A., &amp; Cardoso Espinosa, E. O.,</b:Corporate>
      </b:Author>
    </b:Author>
    <b:Title>El liderazgo directivo en un Instituto Tecnológico en México desde la perspectiva de sus actores</b:Title>
    <b:Year>2023</b:Year>
    <b:Publisher>Revista electrónica calidad en la educación superior</b:Publisher>
    <b:Pages>43-63</b:Pages>
    <b:URL>https://doi.org/10.22458/caes.v14i2.4765</b:URL>
    <b:JournalName>Revista Electrónica calidad  en la educación superior.</b:JournalName>
    <b:RefOrder>8</b:RefOrder>
  </b:Source>
  <b:Source>
    <b:Tag>Cár17</b:Tag>
    <b:SourceType>JournalArticle</b:SourceType>
    <b:Guid>{053B0C0B-E4EC-4108-B4A7-1C3FB7AB0983}</b:Guid>
    <b:Author>
      <b:Author>
        <b:Corporate>Cárdenas Gutiérrez, C., Farías Martínez, G.M., &amp; Méndez Castro, G.</b:Corporate>
      </b:Author>
    </b:Author>
    <b:Title>¿Existe relación entre la gestión administrativa y la innovación educativa? Un estudio de caso en Educación Superior/Is there a Relationship between Management and Educational Innovation? A case study at Higher education Level.</b:Title>
    <b:Year>2017</b:Year>
    <b:Publisher>REICE Revista Iberoamericana sobre Calidad eficacia y cambio en educación</b:Publisher>
    <b:URL>https://doi.org/10.15366/reice2017.15.1.002</b:URL>
    <b:JournalName>REICE Revista  Iberoamericana sobre calidad eficacia y cambio en educación.</b:JournalName>
    <b:RefOrder>9</b:RefOrder>
  </b:Source>
  <b:Source>
    <b:Tag>Chu21</b:Tag>
    <b:SourceType>JournalArticle</b:SourceType>
    <b:Guid>{FE1F73FC-21CE-4069-AABD-496E4FA49541}</b:Guid>
    <b:Author>
      <b:Author>
        <b:Corporate>Chumacero Vega, C.H.,&amp;Carrión Barco, G.</b:Corporate>
      </b:Author>
    </b:Author>
    <b:Title>Educational Model Towards a managerial leadership.</b:Title>
    <b:JournalName>Revista Conrado</b:JournalName>
    <b:Year>2021</b:Year>
    <b:Pages>114-119</b:Pages>
    <b:URL>http://scielo.sld.cu/scielo.php?script=sci_arttext&amp;pid=S1990-86442021000200114&amp;lng=es&amp;tlng=es</b:URL>
    <b:RefOrder>10</b:RefOrder>
  </b:Source>
  <b:Source>
    <b:Tag>Pom</b:Tag>
    <b:SourceType>Misc</b:SourceType>
    <b:Guid>{C313C9CC-5A52-48C0-A481-43E453275655}</b:Guid>
    <b:Title>"El liderazgo"</b:Title>
    <b:Author>
      <b:Author>
        <b:NameList>
          <b:Person>
            <b:Last>Poma</b:Last>
            <b:First>Miguel</b:First>
            <b:Middle>Angel Domingo</b:Middle>
          </b:Person>
        </b:NameList>
      </b:Author>
    </b:Author>
    <b:URL>http://books.instituto-idema.org/sites/default/files/2019_12_16_17_04_01_dominguezpomamiguelgmail.com_MIGUEL_ANGEL_DOMINGUEZ_POMA-TALLER_DE_LIDERAZGO.pdf</b:URL>
    <b:RefOrder>11</b:RefOrder>
  </b:Source>
  <b:Source>
    <b:Tag>Eas22</b:Tag>
    <b:SourceType>JournalArticle</b:SourceType>
    <b:Guid>{412DC6DB-6AC3-4223-804A-329B030B89D9}</b:Guid>
    <b:Title>Leadership styles and effectiveness in the workplace: A perspective of the millennial generation.</b:Title>
    <b:Year>2022</b:Year>
    <b:Author>
      <b:Author>
        <b:Corporate>Easton, C., &amp; Steyn, R.</b:Corporate>
      </b:Author>
    </b:Author>
    <b:JournalName>South African journal of economic and management sciences.</b:JournalName>
    <b:URL>https://doi.org/10.4102/sajems.v25i1.4541</b:URL>
    <b:RefOrder>12</b:RefOrder>
  </b:Source>
  <b:Source>
    <b:Tag>Far22</b:Tag>
    <b:SourceType>JournalArticle</b:SourceType>
    <b:Guid>{7570F81E-82C2-4D2F-B917-92DD4C6146F8}</b:Guid>
    <b:Author>
      <b:Author>
        <b:Corporate>Fareed, M. Z., Su, Q., Almutairi, M., Munir, K., &amp; Fareed, M.M.S.</b:Corporate>
      </b:Author>
    </b:Author>
    <b:Title>Transformational leadership and project success: The mediating role of trust and job satisfaction</b:Title>
    <b:JournalName>Frontiers in psychology</b:JournalName>
    <b:Year>2022</b:Year>
    <b:URL>https://doi.org/10.3389/fpsyg.2022.954052</b:URL>
    <b:RefOrder>13</b:RefOrder>
  </b:Source>
  <b:Source>
    <b:Tag>Lóp19</b:Tag>
    <b:SourceType>JournalArticle</b:SourceType>
    <b:Guid>{9B2C1564-DAB8-4A4F-99F8-D7371DD010C4}</b:Guid>
    <b:Title>La gestión directiva como potenciadora de la mejora del clima organizacional y la convivencia  en las institucones de educación media superior.</b:Title>
    <b:Year>2019</b:Year>
    <b:Author>
      <b:Author>
        <b:Corporate>López Ramírez, E., García Hernández, L. F., &amp; Martínez Iñiguez, J.E.</b:Corporate>
      </b:Author>
    </b:Author>
    <b:JournalName>RIDE Revista Iberoamericana para la investigación y el Desarrollo Educativo.</b:JournalName>
    <b:Pages>792-812</b:Pages>
    <b:URL>https://doi.org/10.23913/ride.v9i18.471</b:URL>
    <b:RefOrder>14</b:RefOrder>
  </b:Source>
  <b:Source>
    <b:Tag>Gar20</b:Tag>
    <b:SourceType>JournalArticle</b:SourceType>
    <b:Guid>{D4F4A4BC-CE9C-4B21-9683-7A5E41FDF771}</b:Guid>
    <b:Author>
      <b:Author>
        <b:Corporate>García-Martínez, J. A., &amp; Cerdas Montano, V.</b:Corporate>
      </b:Author>
    </b:Author>
    <b:Title>Estilos de liderazgo en centro educativos de Heredia: un estudio comparativo entre el colectivo directivo y docente.</b:Title>
    <b:JournalName>Revista Innovaciones educativas</b:JournalName>
    <b:Year>2020</b:Year>
    <b:Pages>15-30</b:Pages>
    <b:URL>https://dx.doi.org/10.22458/ie.v22i33.3081</b:URL>
    <b:RefOrder>15</b:RefOrder>
  </b:Source>
  <b:Source>
    <b:Tag>Mam18</b:Tag>
    <b:SourceType>Misc</b:SourceType>
    <b:Guid>{79D60E0B-100E-4592-9935-BC333F43DEDF}</b:Guid>
    <b:Title>Liderazgo pedagógico del director y desempeño  profesional docente en las instituciones educativas de nivel primario ubicadas en el valle de tambo, UGEL Islay-2018</b:Title>
    <b:Year>2019</b:Year>
    <b:Author>
      <b:Author>
        <b:NameList>
          <b:Person>
            <b:Last>Mamani Maquera</b:Last>
            <b:First>Julia</b:First>
            <b:Middle>Agripina</b:Middle>
          </b:Person>
        </b:NameList>
      </b:Author>
    </b:Author>
    <b:City>Arequipa</b:City>
    <b:URL>http://repositorio.unsa.edu.pe/handle/UNSA/9149</b:URL>
    <b:CountryRegion>Perú</b:CountryRegion>
    <b:RefOrder>16</b:RefOrder>
  </b:Source>
  <b:Source>
    <b:Tag>Mas</b:Tag>
    <b:SourceType>JournalArticle</b:SourceType>
    <b:Guid>{FB791ECF-3EAC-47C6-8E68-826592F02299}</b:Guid>
    <b:Title>Gestión administrativa y ejecución presupuestaria de la Coordinación Zonal de Educación-Zona 3.</b:Title>
    <b:Author>
      <b:Author>
        <b:Corporate>Masaquiza Jerez, T.A. Palacios Ocaña, A.M.,&amp;Moreno Gavilánez, K.A.</b:Corporate>
      </b:Author>
    </b:Author>
    <b:JournalName>Revista cientifica UISRAEL</b:JournalName>
    <b:Year>2020</b:Year>
    <b:Pages>51-64</b:Pages>
    <b:URL>https://doi.org/10.35290/rcui.v7n3.2020.305</b:URL>
    <b:RefOrder>17</b:RefOrder>
  </b:Source>
  <b:Source>
    <b:Tag>Men20</b:Tag>
    <b:SourceType>JournalArticle</b:SourceType>
    <b:Guid>{6498D699-7B89-423A-9676-77D4CE8CE3BA}</b:Guid>
    <b:Author>
      <b:Author>
        <b:Corporate>Mendivel Gerónimo, R.K., Lavado Puente, C.S. &amp; Sánchez Castro, A.</b:Corporate>
      </b:Author>
    </b:Author>
    <b:Title>Gestión administrativa y gestión de talento humano por competencias en la Universidad Peruana Los Andes, Filial Chanchamayo.</b:Title>
    <b:JournalName>Revista Conrado</b:JournalName>
    <b:Year>2020</b:Year>
    <b:Pages>262-268</b:Pages>
    <b:URL>http://scielo.sld.cu/scielo.php?script=sci_arttext&amp;pid=S1990-86442020000100262&amp;lng=es&amp;tlng=es</b:URL>
    <b:RefOrder>18</b:RefOrder>
  </b:Source>
  <b:Source>
    <b:Tag>Mur17</b:Tag>
    <b:SourceType>JournalArticle</b:SourceType>
    <b:Guid>{7D31CDF2-0F97-4D21-BA49-1C136081355C}</b:Guid>
    <b:Author>
      <b:Author>
        <b:Corporate>Murrieta, M.E.,&amp; Hifóng, M.M.B.</b:Corporate>
      </b:Author>
    </b:Author>
    <b:Title>El perfil del líder y el éxito en las empresas Liderazgo thatcher.</b:Title>
    <b:JournalName>Revista Empresarial</b:JournalName>
    <b:Year>2017</b:Year>
    <b:Pages>32-37</b:Pages>
    <b:URL>https://dialnet.unirioja.es/servlet/articulo?codigo=6128113</b:URL>
    <b:RefOrder>19</b:RefOrder>
  </b:Source>
  <b:Source>
    <b:Tag>Oré18</b:Tag>
    <b:SourceType>Misc</b:SourceType>
    <b:Guid>{D9BDBF34-52B7-4BFF-B795-92C4ECE72188}</b:Guid>
    <b:Author>
      <b:Author>
        <b:NameList>
          <b:Person>
            <b:Last>Oré Baca</b:Last>
            <b:First>Javier</b:First>
            <b:Middle>Ernesto</b:Middle>
          </b:Person>
        </b:NameList>
      </b:Author>
    </b:Author>
    <b:Title>Liderazgo directivo y la Gestión administrativa en la Institución Educativa Simón Bolívar del distrito de Chamaca, Chumbivilcas.</b:Title>
    <b:Year>2018</b:Year>
    <b:City>Cusco</b:City>
    <b:CountryRegion>Perú</b:CountryRegion>
    <b:URL>http://repositorio.unsa.edu.pe/handle/UNSA/6313</b:URL>
    <b:RefOrder>4</b:RefOrder>
  </b:Source>
  <b:Source>
    <b:Tag>Ori19</b:Tag>
    <b:SourceType>JournalArticle</b:SourceType>
    <b:Guid>{3CD64CE8-F795-4D5E-B4B9-9E7F7CB2B8FF}</b:Guid>
    <b:Author>
      <b:Author>
        <b:Corporate>Oriola Requena, S., &amp; Cascales Ribera, J.</b:Corporate>
      </b:Author>
    </b:Author>
    <b:Title>Liderazgo y legislación educativa como fundamentos para la acción directiva escolar. Un estudio descriptivo en el contexto de Cataluña.</b:Title>
    <b:JournalName>Profesorado (Granada)</b:JournalName>
    <b:Year>2019</b:Year>
    <b:Pages>41-58</b:Pages>
    <b:URL>https://doi.org/10.30827/profesorado.v23i2.9192</b:URL>
    <b:RefOrder>20</b:RefOrder>
  </b:Source>
  <b:Source>
    <b:Tag>Pac18</b:Tag>
    <b:SourceType>JournalArticle</b:SourceType>
    <b:Guid>{15FFC55B-BC99-46C3-9C87-C58212BD3CA9}</b:Guid>
    <b:Author>
      <b:Author>
        <b:Corporate>Pacheco-Granados, R.J., Robles Algarín, C.A., &amp; Ospino Castro, A.J.</b:Corporate>
      </b:Author>
    </b:Author>
    <b:Title>Análisis de la Gestión Administrativa en las Instituciones Educativas de los Niveles de Básica y media en las zonas rurales de Santa Marta, Colombia.</b:Title>
    <b:JournalName>CIT Información Tecnológica</b:JournalName>
    <b:Year>2018</b:Year>
    <b:Pages>259-266</b:Pages>
    <b:URL>https://doi.org/10.4067/s0718-07642018000500259</b:URL>
    <b:RefOrder>21</b:RefOrder>
  </b:Source>
  <b:Source>
    <b:Tag>Per23</b:Tag>
    <b:SourceType>JournalArticle</b:SourceType>
    <b:Guid>{5AE38898-8AE6-4D27-AB1B-81F8AB617591}</b:Guid>
    <b:Author>
      <b:Author>
        <b:Corporate>Peralta Tapia, M.E., Horna Torres, E., Horna Torres, E., &amp; Heredia Llatas, F.D.</b:Corporate>
      </b:Author>
    </b:Author>
    <b:Title>Gestión administrativa en unidades de gestión educativa: una revisión literaria.</b:Title>
    <b:JournalName>Revista Educación.</b:JournalName>
    <b:Year>2023</b:Year>
    <b:URL>https://doi.org/10.15517/revedu.v47i1.49904</b:URL>
    <b:RefOrder>22</b:RefOrder>
  </b:Source>
  <b:Source>
    <b:Tag>Rod23</b:Tag>
    <b:SourceType>JournalArticle</b:SourceType>
    <b:Guid>{3D82D708-1A1B-4D21-AAA4-375E33842A90}</b:Guid>
    <b:Author>
      <b:Author>
        <b:Corporate>Rodríguez-Barboza, J.R., Bartha Rivero, K.R., Pablo Huamaní, R., Sandoval Lara, E., &amp; Ramos Ventura, C.G.</b:Corporate>
      </b:Author>
    </b:Author>
    <b:Title>Estrategias de Liderazgo efectivas: Cerrando brechas en el sistema educativo Latinoamericano.</b:Title>
    <b:JournalName>Salud, Ciencia y Tecnología-Serie de  Conferencias</b:JournalName>
    <b:Year>2023</b:Year>
    <b:URL>https://doi.org/10.56294/sctconf2023531</b:URL>
    <b:RefOrder>23</b:RefOrder>
  </b:Source>
  <b:Source>
    <b:Tag>Sol22</b:Tag>
    <b:SourceType>JournalArticle</b:SourceType>
    <b:Guid>{8DB13EE3-E592-4BEE-A6C6-598F7079FC2D}</b:Guid>
    <b:Author>
      <b:Author>
        <b:Corporate>Soledispa-Rodríguez, X.E., Pionce Choez, J.M., &amp; Sierra Gonzáles, M.C.</b:Corporate>
      </b:Author>
    </b:Author>
    <b:Title>La gestión administrativa, factor clave para la productividad y competitividad de las microempresas.</b:Title>
    <b:JournalName>Dominio de las Ciencias</b:JournalName>
    <b:Year>2022</b:Year>
    <b:Pages>280-294</b:Pages>
    <b:URL>https://dialnet.unirioja.es/servlet/articulo?codigo=8383391</b:URL>
    <b:RefOrder>24</b:RefOrder>
  </b:Source>
  <b:Source>
    <b:Tag>Sot20</b:Tag>
    <b:SourceType>JournalArticle</b:SourceType>
    <b:Guid>{65BE3B93-4171-49BF-898E-A612040CDE99}</b:Guid>
    <b:Author>
      <b:Author>
        <b:Corporate>Soto Builes, N.,Morillo Puente, S., Calderón-Hernández., G., &amp; Betancur, H.D.</b:Corporate>
      </b:Author>
    </b:Author>
    <b:Title>El perfil de gestión del directivo docente de Antioquía y los enfoques de gestión administrativa.</b:Title>
    <b:JournalName>Innovar</b:JournalName>
    <b:Year>2020</b:Year>
    <b:Pages>123-136</b:Pages>
    <b:URL>https://doi.org/10.15446/innovar.v30n77.87453</b:URL>
    <b:RefOrder>25</b:RefOrder>
  </b:Source>
  <b:Source>
    <b:Tag>Tha22</b:Tag>
    <b:SourceType>JournalArticle</b:SourceType>
    <b:Guid>{DC8593BA-6502-46DB-A495-1B4273EED800}</b:Guid>
    <b:Author>
      <b:Author>
        <b:Corporate>Thanh, N.  H., &amp; Quang, N.V.</b:Corporate>
      </b:Author>
    </b:Author>
    <b:Title>Transformational, transactional, Laissez-faire Leadership Styles and Employee engagement: Evidence from Vietnam's public sector.</b:Title>
    <b:JournalName>SAGE Open</b:JournalName>
    <b:Year>2022</b:Year>
    <b:URL>https://doi.org/10.1177/21582440221094606</b:URL>
    <b:RefOrder>26</b:RefOrder>
  </b:Source>
  <b:Source>
    <b:Tag>Tri15</b:Tag>
    <b:SourceType>JournalArticle</b:SourceType>
    <b:Guid>{5C0C0535-D727-42D8-9307-9319497CB2E9}</b:Guid>
    <b:Author>
      <b:Author>
        <b:Corporate>Tripiana. J., &amp; Llorens, S.</b:Corporate>
      </b:Author>
    </b:Author>
    <b:Title>Empleados engaged:influencia de la autoeficacia y del líder.</b:Title>
    <b:JournalName>Anales de Psicología</b:JournalName>
    <b:Year>2015</b:Year>
    <b:Pages>636-644</b:Pages>
    <b:URL>https://doi.org/10.6018/analesps.31.2.179561</b:URL>
    <b:RefOrder>27</b:RefOrder>
  </b:Source>
  <b:Source>
    <b:Tag>Tor18</b:Tag>
    <b:SourceType>Misc</b:SourceType>
    <b:Guid>{EA69D727-309B-4827-AD84-6F54A5FCEE0C}</b:Guid>
    <b:Author>
      <b:Author>
        <b:NameList>
          <b:Person>
            <b:Last>Torres Pinto</b:Last>
            <b:First>Flor</b:First>
            <b:Middle>de María</b:Middle>
          </b:Person>
        </b:NameList>
      </b:Author>
    </b:Author>
    <b:Title>Liderazgo directivo y desempeño docente en la Institución Educativa "Eduardo Lopez de Romaña" del distrito de Mariano Melgar.</b:Title>
    <b:Year>2020</b:Year>
    <b:City>Arequipa</b:City>
    <b:CountryRegion>Perú</b:CountryRegion>
    <b:URL>http://hdl.handle.net/20.500.12773/14186</b:URL>
    <b:RefOrder>28</b:RefOrder>
  </b:Source>
  <b:Source>
    <b:Tag>Vil19</b:Tag>
    <b:SourceType>JournalArticle</b:SourceType>
    <b:Guid>{A5FE7F71-7A43-42C0-8B75-F5A225B3C4D1}</b:Guid>
    <b:Title>Liderazgo: una clave para la innovación y el cambio educativo.</b:Title>
    <b:Year>2019</b:Year>
    <b:Author>
      <b:Author>
        <b:NameList>
          <b:Person>
            <b:Last>Villa Sánchez</b:Last>
            <b:First>A.</b:First>
          </b:Person>
        </b:NameList>
      </b:Author>
    </b:Author>
    <b:JournalName>Revista de Investigaciónn Educativa.</b:JournalName>
    <b:Pages>301-326</b:Pages>
    <b:URL>https://doi.org/10.6018/rie.37.2.365461</b:URL>
    <b:RefOrder>29</b:RefOrder>
  </b:Source>
  <b:Source>
    <b:Tag>Vil20</b:Tag>
    <b:SourceType>JournalArticle</b:SourceType>
    <b:Guid>{0C8FDEBF-52D1-4F51-AB51-3F86325C5E32}</b:Guid>
    <b:Author>
      <b:Author>
        <b:Corporate>Villacreses Álvarez, G. V., &amp; Ávila Vidal, A.</b:Corporate>
      </b:Author>
    </b:Author>
    <b:Title>Factores de riesgo psicosocial del personal administrativo de una Institución de Educación Superior, resultados para un liderazgo transformacional.</b:Title>
    <b:JournalName>Revista San Gregorio.</b:JournalName>
    <b:Year>2020</b:Year>
    <b:Pages>1-18</b:Pages>
    <b:URL>http://scielo.senescyt.gob.ec/scielo.php?pid=S252879072020000300001&amp;script=sci_abstract&amp;tlng=e</b:URL>
    <b:RefOrder>30</b:RefOrder>
  </b:Source>
  <b:Source>
    <b:Tag>Pas21</b:Tag>
    <b:SourceType>JournalArticle</b:SourceType>
    <b:Guid>{6B983B27-06BF-4C11-82E0-F998725AC808}</b:Guid>
    <b:Author>
      <b:Author>
        <b:Corporate>Pashanasi Amasifuen, B., Gárate Ríos, J., &amp; Palomino Alvarado, G. del P.</b:Corporate>
      </b:Author>
    </b:Author>
    <b:Title>Desempeño Laboral en instituciones de educación superior: una revisión Latinoamericana de literatura.</b:Title>
    <b:JournalName>Comunic@cción.</b:JournalName>
    <b:Year>2021</b:Year>
    <b:Pages>163-174</b:Pages>
    <b:URL>https://doi.org/10.33595/2226-1478.12.3.537</b:URL>
    <b:RefOrder>31</b:RefOrder>
  </b:Source>
  <b:Source>
    <b:Tag>INI12</b:Tag>
    <b:SourceType>Book</b:SourceType>
    <b:Guid>{A128C442-26A5-4122-8AB8-556805D55650}</b:Guid>
    <b:Author>
      <b:Author>
        <b:Corporate>Instituto Nacional de  Capacitación PERU</b:Corporate>
      </b:Author>
    </b:Author>
    <b:Title>Diplomado en Gestión Administrativa</b:Title>
    <b:Year>2012</b:Year>
    <b:City>Lima</b:City>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593fe093-df88-4683-a0b1-793a808948b0" xsi:nil="true"/>
  </documentManagement>
</p:properties>
</file>

<file path=customXml/itemProps1.xml><?xml version="1.0" encoding="utf-8"?>
<ds:datastoreItem xmlns:ds="http://schemas.openxmlformats.org/officeDocument/2006/customXml" ds:itemID="{D2906A20-8584-40F0-9473-36DC5111B5BD}">
  <ds:schemaRefs/>
</ds:datastoreItem>
</file>

<file path=customXml/itemProps2.xml><?xml version="1.0" encoding="utf-8"?>
<ds:datastoreItem xmlns:ds="http://schemas.openxmlformats.org/officeDocument/2006/customXml" ds:itemID="{585A34BF-ECFA-43CD-A281-8401A4EB37CD}">
  <ds:schemaRefs/>
</ds:datastoreItem>
</file>

<file path=customXml/itemProps3.xml><?xml version="1.0" encoding="utf-8"?>
<ds:datastoreItem xmlns:ds="http://schemas.openxmlformats.org/officeDocument/2006/customXml" ds:itemID="{3505644A-9455-48EB-A261-091E44856210}">
  <ds:schemaRefs/>
</ds:datastoreItem>
</file>

<file path=customXml/itemProps4.xml><?xml version="1.0" encoding="utf-8"?>
<ds:datastoreItem xmlns:ds="http://schemas.openxmlformats.org/officeDocument/2006/customXml" ds:itemID="{18FB87B5-731E-4895-AFB2-C409FD43F00D}">
  <ds:schemaRefs/>
</ds:datastoreItem>
</file>

<file path=docProps/app.xml><?xml version="1.0" encoding="utf-8"?>
<Properties xmlns="http://schemas.openxmlformats.org/officeDocument/2006/extended-properties" xmlns:vt="http://schemas.openxmlformats.org/officeDocument/2006/docPropsVTypes">
  <Template>Normal</Template>
  <Pages>21</Pages>
  <Words>5696</Words>
  <Characters>31331</Characters>
  <Lines>261</Lines>
  <Paragraphs>73</Paragraphs>
  <TotalTime>34</TotalTime>
  <ScaleCrop>false</ScaleCrop>
  <LinksUpToDate>false</LinksUpToDate>
  <CharactersWithSpaces>36954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2025-09-25T18:06:00Z</dcterms:created>
  <dc:creator>LUIS ENRIQUE VALENCIA PAIVA</dc:creator>
  <cp:lastModifiedBy>okw</cp:lastModifiedBy>
  <cp:lastPrinted>2024-10-18T17:44:00Z</cp:lastPrinted>
  <dcterms:modified xsi:type="dcterms:W3CDTF">2025-09-29T15:55:10Z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0x01010083AECC804B659C4EA5ADFAB7FCB5D02E</vt:lpwstr>
  </property>
  <property fmtid="{D5CDD505-2E9C-101B-9397-08002B2CF9AE}" pid="3" name="KSOProductBuildVer">
    <vt:lpwstr>2058-12.2.0.22549</vt:lpwstr>
  </property>
  <property fmtid="{D5CDD505-2E9C-101B-9397-08002B2CF9AE}" pid="4" name="ICV">
    <vt:lpwstr>38C33DC5F4194517ABD47F0B5580D990_13</vt:lpwstr>
  </property>
</Properties>
</file>