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before="200" w:after="0" w:line="240" w:lineRule="auto"/>
        <w:jc w:val="center"/>
        <w:rPr>
          <w:rFonts w:ascii="Arial" w:hAnsi="Arial" w:eastAsia="Arial" w:cs="Arial"/>
          <w:b/>
          <w:sz w:val="8"/>
          <w:szCs w:val="8"/>
        </w:rPr>
      </w:pPr>
      <w:bookmarkStart w:id="0" w:name="_heading=h.gjdgxs" w:colFirst="0" w:colLast="0"/>
      <w:bookmarkEnd w:id="0"/>
    </w:p>
    <w:p>
      <w:pPr>
        <w:tabs>
          <w:tab w:val="left" w:pos="426"/>
        </w:tabs>
        <w:spacing w:before="200" w:after="0" w:line="240" w:lineRule="auto"/>
        <w:jc w:val="center"/>
        <w:rPr>
          <w:rFonts w:ascii="Arial" w:hAnsi="Arial" w:eastAsia="Arial" w:cs="Arial"/>
          <w:b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  <w:rtl w:val="0"/>
        </w:rPr>
        <w:t xml:space="preserve">DECLARACIÓN JURADA DE LA ORIGINALIDAD DEL PROYECTO DE PLAN DE TESIS 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Yo ………………………………………….…………………….egresado(a) de la Facultad de Ciencias de la Educación,  identificado(a) con DNI………………………..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Yo ………………………………………….…………………….egresado(a) de la Facultad de Ciencias de la Educación identificado (a) con DNI………………………..</w:t>
      </w:r>
    </w:p>
    <w:p>
      <w:pPr>
        <w:tabs>
          <w:tab w:val="left" w:pos="426"/>
        </w:tabs>
        <w:spacing w:before="200" w:after="0" w:line="360" w:lineRule="auto"/>
        <w:rPr>
          <w:rFonts w:ascii="Arial" w:hAnsi="Arial" w:eastAsia="Arial" w:cs="Arial"/>
        </w:rPr>
      </w:pPr>
    </w:p>
    <w:p>
      <w:pPr>
        <w:tabs>
          <w:tab w:val="left" w:pos="426"/>
        </w:tabs>
        <w:spacing w:before="200" w:after="0" w:line="360" w:lineRule="auto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DECLARAMOS BAJO JURAMENTO: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Que para elaboración de la tesis titulada: 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Se han consultado las principales bibliotecas físicas y virtuales relacionadas al tema, encontrado que el Proyecto del Plan de Tesis es original, el cual no ha sido presentado anteriormente para obtener algún grado académico o título profesional, ni ha sido publicado en sitio alguno.</w:t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En tal sentido el hecho de no respetar los derechos de autor y hacer plagio, son objeto de sanciones universitarias y/o legales, a las cuales nos sometemos en caso de faltar a la verdad.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hint="default" w:ascii="Arial" w:hAnsi="Arial" w:eastAsia="Arial" w:cs="Arial"/>
          <w:lang w:val="es-PE"/>
        </w:rPr>
      </w:pPr>
      <w:r>
        <w:rPr>
          <w:rFonts w:ascii="Arial" w:hAnsi="Arial" w:eastAsia="Arial" w:cs="Arial"/>
          <w:rtl w:val="0"/>
        </w:rPr>
        <w:t>Arequipa,     /       /202</w:t>
      </w:r>
      <w:r>
        <w:rPr>
          <w:rFonts w:hint="default" w:ascii="Arial" w:hAnsi="Arial" w:eastAsia="Arial" w:cs="Arial"/>
          <w:rtl w:val="0"/>
          <w:lang w:val="es-PE"/>
        </w:rPr>
        <w:t>4</w:t>
      </w:r>
      <w:bookmarkStart w:id="1" w:name="_GoBack"/>
      <w:bookmarkEnd w:id="1"/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Arial" w:cs="Arial"/>
        </w:rPr>
      </w:pPr>
    </w:p>
    <w:p>
      <w:pPr>
        <w:tabs>
          <w:tab w:val="left" w:pos="426"/>
        </w:tabs>
        <w:spacing w:before="200"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tabs>
          <w:tab w:val="left" w:pos="426"/>
        </w:tabs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-------------------------------------------------------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-------------------------------------------------------  </w:t>
      </w:r>
      <w:r>
        <w:rPr>
          <w:rFonts w:ascii="Arial" w:hAnsi="Arial" w:eastAsia="Arial" w:cs="Arial"/>
          <w:rtl w:val="0"/>
        </w:rPr>
        <w:tab/>
      </w:r>
      <w:r>
        <w:rPr>
          <w:rFonts w:ascii="Arial" w:hAnsi="Arial" w:eastAsia="Arial" w:cs="Arial"/>
          <w:rtl w:val="0"/>
        </w:rPr>
        <w:t xml:space="preserve">      </w:t>
      </w:r>
    </w:p>
    <w:p>
      <w:pPr>
        <w:tabs>
          <w:tab w:val="left" w:pos="426"/>
        </w:tabs>
        <w:spacing w:after="0" w:line="240" w:lineRule="auto"/>
        <w:rPr>
          <w:rFonts w:ascii="Arial" w:hAnsi="Arial" w:eastAsia="Arial" w:cs="Arial"/>
          <w:highlight w:val="yellow"/>
        </w:rPr>
      </w:pPr>
      <w:r>
        <w:rPr>
          <w:rFonts w:ascii="Arial" w:hAnsi="Arial" w:eastAsia="Arial" w:cs="Arial"/>
          <w:rtl w:val="0"/>
        </w:rPr>
        <w:t xml:space="preserve">              </w:t>
      </w:r>
      <w:r>
        <w:rPr>
          <w:rFonts w:ascii="Arial" w:hAnsi="Arial" w:eastAsia="Arial" w:cs="Arial"/>
          <w:highlight w:val="yellow"/>
          <w:rtl w:val="0"/>
        </w:rPr>
        <w:t xml:space="preserve">Nombres y Apellidos </w:t>
      </w:r>
      <w:r>
        <w:rPr>
          <w:rFonts w:ascii="Arial" w:hAnsi="Arial" w:eastAsia="Arial" w:cs="Arial"/>
          <w:rtl w:val="0"/>
        </w:rPr>
        <w:t xml:space="preserve">                                                  </w:t>
      </w:r>
      <w:r>
        <w:rPr>
          <w:rFonts w:ascii="Arial" w:hAnsi="Arial" w:eastAsia="Arial" w:cs="Arial"/>
          <w:highlight w:val="yellow"/>
          <w:rtl w:val="0"/>
        </w:rPr>
        <w:t xml:space="preserve">Nombres y Apellidos </w:t>
      </w:r>
    </w:p>
    <w:p>
      <w:pPr>
        <w:tabs>
          <w:tab w:val="left" w:pos="426"/>
        </w:tabs>
        <w:spacing w:after="0" w:line="240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rtl w:val="0"/>
        </w:rPr>
        <w:t xml:space="preserve">                      </w:t>
      </w:r>
      <w:r>
        <w:rPr>
          <w:rFonts w:ascii="Arial" w:hAnsi="Arial" w:eastAsia="Arial" w:cs="Arial"/>
          <w:b/>
          <w:rtl w:val="0"/>
        </w:rPr>
        <w:t>TESISTA                                                                       TESISTA</w:t>
      </w:r>
    </w:p>
    <w:p>
      <w:pPr>
        <w:tabs>
          <w:tab w:val="left" w:pos="426"/>
        </w:tabs>
        <w:spacing w:after="0" w:line="240" w:lineRule="auto"/>
        <w:rPr>
          <w:rFonts w:ascii="Arial" w:hAnsi="Arial" w:eastAsia="Arial" w:cs="Arial"/>
          <w:b/>
        </w:rPr>
      </w:pPr>
    </w:p>
    <w:p>
      <w:pPr>
        <w:tabs>
          <w:tab w:val="left" w:pos="426"/>
        </w:tabs>
        <w:spacing w:after="0" w:line="240" w:lineRule="auto"/>
        <w:rPr>
          <w:rFonts w:ascii="Arial" w:hAnsi="Arial" w:eastAsia="Arial" w:cs="Arial"/>
          <w:b/>
        </w:rPr>
      </w:pPr>
    </w:p>
    <w:p>
      <w:pPr>
        <w:tabs>
          <w:tab w:val="left" w:pos="426"/>
        </w:tabs>
        <w:spacing w:after="0" w:line="240" w:lineRule="auto"/>
        <w:rPr>
          <w:rFonts w:ascii="Arial" w:hAnsi="Arial" w:eastAsia="Arial" w:cs="Arial"/>
          <w:b/>
        </w:rPr>
      </w:pPr>
    </w:p>
    <w:p>
      <w:pPr>
        <w:tabs>
          <w:tab w:val="left" w:pos="426"/>
        </w:tabs>
        <w:spacing w:after="0" w:line="240" w:lineRule="auto"/>
        <w:jc w:val="center"/>
        <w:rPr>
          <w:rFonts w:ascii="Arial" w:hAnsi="Arial" w:eastAsia="Arial" w:cs="Arial"/>
          <w:b/>
        </w:rPr>
      </w:pPr>
    </w:p>
    <w:sectPr>
      <w:headerReference r:id="rId5" w:type="default"/>
      <w:pgSz w:w="11907" w:h="16839"/>
      <w:pgMar w:top="1264" w:right="1275" w:bottom="567" w:left="1276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-287020</wp:posOffset>
          </wp:positionV>
          <wp:extent cx="1901825" cy="6381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4902200</wp:posOffset>
              </wp:positionH>
              <wp:positionV relativeFrom="paragraph">
                <wp:posOffset>-367665</wp:posOffset>
              </wp:positionV>
              <wp:extent cx="1371600" cy="68199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4963" y="3443768"/>
                        <a:ext cx="136207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Facultad de 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>Ciencias de la Educación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86pt;margin-top:-28.95pt;height:53.7pt;width:108pt;z-index:251659264;v-text-anchor:middle;mso-width-relative:page;mso-height-relative:page;" filled="f" stroked="f" coordsize="21600,21600" o:gfxdata="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2xb4/ZAAAACgEAAA8AAAAAAAAAAQAgAAAAIgAAAGRycy9kb3ducmV2LnhtbFBLAQIUABQA&#10;AAAIAIdO4kDWg7B/7wEAANIDAAAOAAAAAAAAAAEAIAAAACgBAABkcnMvZTJvRG9jLnhtbFBLBQYA&#10;AAAABgAGAFkBAACJBQAAAAA=&#10;">
              <v:fill on="f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Facultad de 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>Ciencias de la Educación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4940300</wp:posOffset>
              </wp:positionH>
              <wp:positionV relativeFrom="paragraph">
                <wp:posOffset>-291465</wp:posOffset>
              </wp:positionV>
              <wp:extent cx="8890" cy="560705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1687" y="3499642"/>
                        <a:ext cx="8627" cy="560717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00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389pt;margin-top:-22.95pt;height:44.15pt;width:0.7pt;z-index:251659264;mso-width-relative:page;mso-height-relative:page;" filled="f" stroked="t" coordsize="21600,21600" o:gfxdata="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pRojTbAAAACgEAAA8A&#10;AAAAAAAAAQAgAAAAIgAAAGRycy9kb3ducmV2LnhtbFBLAQIUABQAAAAIAIdO4kDAlOXITQIAAKgE&#10;AAAOAAAAAAAAAAEAIAAAACoBAABkcnMvZTJvRG9jLnhtbFBLBQYAAAAABgAGAFkBAADpBQAAAAA=&#10;">
              <v:fill on="f" focussize="0,0"/>
              <v:stroke weight="3pt" color="#660033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381000</wp:posOffset>
              </wp:positionV>
              <wp:extent cx="0" cy="254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3pt;margin-top:30pt;height:2pt;width:0pt;z-index:251659264;mso-width-relative:page;mso-height-relative:page;" filled="f" stroked="t" coordsize="21600,21600" o:gfxdata="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EEJt0QAAAAUBAAAPAAAAAAAAAAEAIAAAACIAAABkcnMv&#10;ZG93bnJldi54bWxQSwECFAAUAAAACACHTuJAwMgAvkMCAACmBAAADgAAAAAAAAABACAAAAAgAQAA&#10;ZHJzL2Uyb0RvYy54bWxQSwUGAAAAAAYABgBZAQAA1QUAAAAA&#10;">
              <v:fill on="f" focussize="0,0"/>
              <v:stroke weight="2pt" color="#000000 [3200]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9797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s-PE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styleId="14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0"/>
  </w:style>
  <w:style w:type="character" w:customStyle="1" w:styleId="16">
    <w:name w:val="Encabezado Car"/>
    <w:basedOn w:val="8"/>
    <w:link w:val="10"/>
    <w:uiPriority w:val="99"/>
  </w:style>
  <w:style w:type="character" w:customStyle="1" w:styleId="17">
    <w:name w:val="Pie de página Car"/>
    <w:basedOn w:val="8"/>
    <w:link w:val="11"/>
    <w:qFormat/>
    <w:uiPriority w:val="99"/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W28QpooprDZoGQ2ZlB3WOVL94w==">CgMxLjAyCGguZ2pkZ3hzOAByITFSdkMzTnlNc2JOSk1mSXl5MnBtTGo2VmNXTkFkc2ZneQ==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2023-07-12T15:38:00Z</dcterms:created>
  <dc:creator>Walter</dc:creator>
  <cp:lastModifiedBy>okw</cp:lastModifiedBy>
  <dcterms:modified xsi:type="dcterms:W3CDTF">2024-02-05T20:16:22Z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F2A3A5958F4B45EBA20667DBD39FE81E_13</vt:lpwstr>
  </property>
</Properties>
</file>